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2E" w:rsidRDefault="004A2E2E" w:rsidP="004A2E2E">
      <w:pPr>
        <w:widowControl w:val="0"/>
        <w:autoSpaceDE w:val="0"/>
        <w:autoSpaceDN w:val="0"/>
        <w:adjustRightInd w:val="0"/>
        <w:spacing w:after="0" w:line="240" w:lineRule="auto"/>
        <w:jc w:val="right"/>
        <w:rPr>
          <w:rFonts w:ascii="Times New Roman" w:eastAsia="Times New Roman" w:hAnsi="Times New Roman" w:cs="Times New Roman"/>
          <w:bCs/>
          <w:color w:val="000000"/>
          <w:sz w:val="24"/>
          <w:szCs w:val="28"/>
          <w:lang w:eastAsia="ru-RU"/>
        </w:rPr>
      </w:pPr>
      <w:r>
        <w:rPr>
          <w:rFonts w:ascii="Times New Roman" w:eastAsia="Times New Roman" w:hAnsi="Times New Roman" w:cs="Times New Roman"/>
          <w:bCs/>
          <w:color w:val="000000"/>
          <w:sz w:val="24"/>
          <w:szCs w:val="28"/>
          <w:lang w:eastAsia="ru-RU"/>
        </w:rPr>
        <w:t>ПРОЕКТ</w:t>
      </w:r>
    </w:p>
    <w:p w:rsidR="00524E8E" w:rsidRPr="00524E8E" w:rsidRDefault="00524E8E" w:rsidP="00524E8E">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8"/>
          <w:lang w:eastAsia="ru-RU"/>
        </w:rPr>
      </w:pPr>
      <w:r w:rsidRPr="00524E8E">
        <w:rPr>
          <w:rFonts w:ascii="Times New Roman" w:eastAsia="Times New Roman" w:hAnsi="Times New Roman" w:cs="Times New Roman"/>
          <w:noProof/>
          <w:color w:val="000000"/>
          <w:sz w:val="24"/>
          <w:szCs w:val="28"/>
          <w:lang w:eastAsia="ru-RU"/>
        </w:rPr>
        <w:drawing>
          <wp:inline distT="0" distB="0" distL="0" distR="0" wp14:anchorId="3AA47D4D" wp14:editId="5367D640">
            <wp:extent cx="733425" cy="771525"/>
            <wp:effectExtent l="0" t="0" r="0" b="9525"/>
            <wp:docPr id="1" name="Рисунок 1" descr="Официальный сайт Парламента Чеченской Республики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фициальный сайт Парламента Чеченской Республики - Герб"/>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p w:rsidR="00524E8E" w:rsidRPr="00524E8E" w:rsidRDefault="00524E8E" w:rsidP="00524E8E">
      <w:pPr>
        <w:keepNext/>
        <w:keepLines/>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r w:rsidRPr="00524E8E">
        <w:rPr>
          <w:rFonts w:ascii="Times New Roman" w:eastAsia="Times New Roman" w:hAnsi="Times New Roman" w:cs="Times New Roman"/>
          <w:b/>
          <w:color w:val="000000"/>
          <w:sz w:val="24"/>
          <w:szCs w:val="24"/>
          <w:lang w:eastAsia="ru-RU"/>
        </w:rPr>
        <w:t>Муниципальное учреждение</w:t>
      </w:r>
    </w:p>
    <w:p w:rsidR="00524E8E" w:rsidRPr="00524E8E" w:rsidRDefault="00524E8E" w:rsidP="00524E8E">
      <w:pPr>
        <w:keepNext/>
        <w:keepLines/>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r w:rsidRPr="00524E8E">
        <w:rPr>
          <w:rFonts w:ascii="Times New Roman" w:eastAsia="Times New Roman" w:hAnsi="Times New Roman" w:cs="Times New Roman"/>
          <w:b/>
          <w:color w:val="000000"/>
          <w:sz w:val="24"/>
          <w:szCs w:val="24"/>
          <w:lang w:eastAsia="ru-RU"/>
        </w:rPr>
        <w:t>«АДМИНИСТРАЦИЯ КУРЧАЛИНСКОГО СЕЛЬСКОГО ПОСЕЛЕНИЯ» ВЕДЕНСКОГО МУНИЦИПАЛЬНОГО РАЙОНА ЧЕЧЕНСКОЙ РЕСПУБЛИКИ</w:t>
      </w:r>
    </w:p>
    <w:p w:rsidR="00524E8E" w:rsidRPr="00524E8E" w:rsidRDefault="00524E8E" w:rsidP="00524E8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24E8E">
        <w:rPr>
          <w:rFonts w:ascii="Times New Roman" w:eastAsia="Times New Roman" w:hAnsi="Times New Roman" w:cs="Times New Roman"/>
          <w:color w:val="000000"/>
          <w:sz w:val="24"/>
          <w:szCs w:val="24"/>
          <w:lang w:eastAsia="ru-RU"/>
        </w:rPr>
        <w:t xml:space="preserve"> (Администрации Курчалинского сельского поселения)</w:t>
      </w:r>
    </w:p>
    <w:p w:rsidR="00524E8E" w:rsidRPr="00524E8E" w:rsidRDefault="00524E8E" w:rsidP="00524E8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24E8E" w:rsidRPr="00524E8E" w:rsidRDefault="00524E8E" w:rsidP="00524E8E">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sz w:val="24"/>
          <w:szCs w:val="28"/>
          <w:lang w:eastAsia="ru-RU"/>
        </w:rPr>
      </w:pPr>
      <w:r w:rsidRPr="00524E8E">
        <w:rPr>
          <w:rFonts w:ascii="Times New Roman" w:eastAsia="Times New Roman" w:hAnsi="Times New Roman" w:cs="Times New Roman"/>
          <w:b/>
          <w:color w:val="000000"/>
          <w:sz w:val="24"/>
          <w:szCs w:val="28"/>
          <w:lang w:eastAsia="ru-RU"/>
        </w:rPr>
        <w:t>Муниципальни учреждени</w:t>
      </w:r>
    </w:p>
    <w:p w:rsidR="00524E8E" w:rsidRPr="00524E8E" w:rsidRDefault="00524E8E" w:rsidP="00524E8E">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sz w:val="24"/>
          <w:szCs w:val="28"/>
          <w:lang w:eastAsia="ru-RU"/>
        </w:rPr>
      </w:pPr>
      <w:r w:rsidRPr="00524E8E">
        <w:rPr>
          <w:rFonts w:ascii="Times New Roman" w:eastAsia="Times New Roman" w:hAnsi="Times New Roman" w:cs="Times New Roman"/>
          <w:b/>
          <w:color w:val="000000"/>
          <w:sz w:val="24"/>
          <w:szCs w:val="28"/>
          <w:lang w:eastAsia="ru-RU"/>
        </w:rPr>
        <w:t>НОХЧИЙН РЕСПУБЛИКАН ВЕДАНАН МУНИЦИПАЛЬНИ К</w:t>
      </w:r>
      <w:r w:rsidRPr="00524E8E">
        <w:rPr>
          <w:rFonts w:ascii="Times New Roman" w:eastAsia="Times New Roman" w:hAnsi="Times New Roman" w:cs="Times New Roman"/>
          <w:b/>
          <w:color w:val="000000"/>
          <w:sz w:val="24"/>
          <w:szCs w:val="28"/>
          <w:lang w:val="en-US" w:eastAsia="ru-RU"/>
        </w:rPr>
        <w:t>I</w:t>
      </w:r>
      <w:r w:rsidRPr="00524E8E">
        <w:rPr>
          <w:rFonts w:ascii="Times New Roman" w:eastAsia="Times New Roman" w:hAnsi="Times New Roman" w:cs="Times New Roman"/>
          <w:b/>
          <w:color w:val="000000"/>
          <w:sz w:val="24"/>
          <w:szCs w:val="28"/>
          <w:lang w:eastAsia="ru-RU"/>
        </w:rPr>
        <w:t xml:space="preserve">ОШТАН </w:t>
      </w:r>
    </w:p>
    <w:p w:rsidR="00524E8E" w:rsidRPr="00524E8E" w:rsidRDefault="00524E8E" w:rsidP="00524E8E">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sz w:val="24"/>
          <w:szCs w:val="28"/>
          <w:lang w:eastAsia="ru-RU"/>
        </w:rPr>
      </w:pPr>
      <w:r w:rsidRPr="00524E8E">
        <w:rPr>
          <w:rFonts w:ascii="Times New Roman" w:eastAsia="Times New Roman" w:hAnsi="Times New Roman" w:cs="Times New Roman"/>
          <w:b/>
          <w:color w:val="000000"/>
          <w:sz w:val="24"/>
          <w:szCs w:val="28"/>
          <w:lang w:eastAsia="ru-RU"/>
        </w:rPr>
        <w:t>«</w:t>
      </w:r>
      <w:r w:rsidRPr="00524E8E">
        <w:rPr>
          <w:rFonts w:ascii="Times New Roman" w:eastAsia="Times New Roman" w:hAnsi="Times New Roman" w:cs="Times New Roman"/>
          <w:b/>
          <w:color w:val="000000"/>
          <w:sz w:val="24"/>
          <w:szCs w:val="24"/>
          <w:lang w:eastAsia="ru-RU"/>
        </w:rPr>
        <w:t>КУЬРЧАЛАН</w:t>
      </w:r>
      <w:r w:rsidRPr="00524E8E">
        <w:rPr>
          <w:rFonts w:ascii="Times New Roman" w:eastAsia="Times New Roman" w:hAnsi="Times New Roman" w:cs="Times New Roman"/>
          <w:b/>
          <w:color w:val="000000"/>
          <w:sz w:val="24"/>
          <w:szCs w:val="28"/>
          <w:lang w:eastAsia="ru-RU"/>
        </w:rPr>
        <w:t xml:space="preserve"> ЮЬРТАН АДМИНИСТРАЦИ»</w:t>
      </w:r>
    </w:p>
    <w:p w:rsidR="00524E8E" w:rsidRPr="00524E8E" w:rsidRDefault="00524E8E" w:rsidP="00524E8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24E8E">
        <w:rPr>
          <w:rFonts w:ascii="Times New Roman" w:eastAsia="Times New Roman" w:hAnsi="Times New Roman" w:cs="Times New Roman"/>
          <w:color w:val="000000"/>
          <w:sz w:val="24"/>
          <w:szCs w:val="24"/>
          <w:lang w:eastAsia="ru-RU"/>
        </w:rPr>
        <w:t xml:space="preserve"> (</w:t>
      </w:r>
      <w:r w:rsidRPr="00524E8E">
        <w:rPr>
          <w:rFonts w:ascii="Times New Roman" w:eastAsia="Times New Roman" w:hAnsi="Times New Roman" w:cs="Times New Roman"/>
          <w:color w:val="000000"/>
          <w:sz w:val="24"/>
          <w:szCs w:val="28"/>
          <w:lang w:eastAsia="ru-RU"/>
        </w:rPr>
        <w:t xml:space="preserve">Куьрчалан юьртан </w:t>
      </w:r>
      <w:r w:rsidRPr="00524E8E">
        <w:rPr>
          <w:rFonts w:ascii="Times New Roman" w:eastAsia="Times New Roman" w:hAnsi="Times New Roman" w:cs="Times New Roman"/>
          <w:color w:val="000000"/>
          <w:sz w:val="24"/>
          <w:szCs w:val="24"/>
          <w:lang w:eastAsia="ru-RU"/>
        </w:rPr>
        <w:t>администраци)</w:t>
      </w:r>
    </w:p>
    <w:p w:rsidR="00524E8E" w:rsidRPr="00524E8E" w:rsidRDefault="00524E8E" w:rsidP="00524E8E">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24E8E" w:rsidRPr="00524E8E" w:rsidRDefault="00524E8E" w:rsidP="00524E8E">
      <w:pPr>
        <w:widowControl w:val="0"/>
        <w:tabs>
          <w:tab w:val="left" w:pos="1755"/>
          <w:tab w:val="center" w:pos="4677"/>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24E8E">
        <w:rPr>
          <w:rFonts w:ascii="Times New Roman" w:eastAsia="Times New Roman" w:hAnsi="Times New Roman" w:cs="Times New Roman"/>
          <w:b/>
          <w:bCs/>
          <w:color w:val="000000"/>
          <w:sz w:val="28"/>
          <w:szCs w:val="28"/>
          <w:lang w:eastAsia="ru-RU"/>
        </w:rPr>
        <w:tab/>
      </w:r>
      <w:r w:rsidRPr="00524E8E">
        <w:rPr>
          <w:rFonts w:ascii="Times New Roman" w:eastAsia="Times New Roman" w:hAnsi="Times New Roman" w:cs="Times New Roman"/>
          <w:b/>
          <w:bCs/>
          <w:color w:val="000000"/>
          <w:sz w:val="28"/>
          <w:szCs w:val="28"/>
          <w:lang w:eastAsia="ru-RU"/>
        </w:rPr>
        <w:tab/>
        <w:t>ПОСТАНОВЛЕНИЕ</w:t>
      </w:r>
    </w:p>
    <w:p w:rsidR="00524E8E" w:rsidRPr="00524E8E" w:rsidRDefault="00524E8E" w:rsidP="00524E8E">
      <w:pPr>
        <w:spacing w:after="0" w:line="240" w:lineRule="auto"/>
        <w:jc w:val="center"/>
        <w:rPr>
          <w:rFonts w:ascii="Times New Roman" w:eastAsia="Times New Roman" w:hAnsi="Times New Roman" w:cs="Times New Roman"/>
          <w:b/>
          <w:color w:val="000000"/>
          <w:sz w:val="32"/>
          <w:szCs w:val="32"/>
          <w:lang w:eastAsia="ru-RU"/>
        </w:rPr>
      </w:pPr>
    </w:p>
    <w:tbl>
      <w:tblPr>
        <w:tblW w:w="0" w:type="auto"/>
        <w:tblCellMar>
          <w:left w:w="0" w:type="dxa"/>
          <w:right w:w="0" w:type="dxa"/>
        </w:tblCellMar>
        <w:tblLook w:val="04A0" w:firstRow="1" w:lastRow="0" w:firstColumn="1" w:lastColumn="0" w:noHBand="0" w:noVBand="1"/>
      </w:tblPr>
      <w:tblGrid>
        <w:gridCol w:w="3572"/>
        <w:gridCol w:w="2211"/>
        <w:gridCol w:w="3572"/>
      </w:tblGrid>
      <w:tr w:rsidR="00524E8E" w:rsidRPr="00524E8E" w:rsidTr="009E503F">
        <w:trPr>
          <w:trHeight w:val="80"/>
        </w:trPr>
        <w:tc>
          <w:tcPr>
            <w:tcW w:w="3572" w:type="dxa"/>
            <w:hideMark/>
          </w:tcPr>
          <w:p w:rsidR="00524E8E" w:rsidRPr="00524E8E" w:rsidRDefault="004A2E2E" w:rsidP="00524E8E">
            <w:pPr>
              <w:widowControl w:val="0"/>
              <w:autoSpaceDE w:val="0"/>
              <w:autoSpaceDN w:val="0"/>
              <w:adjustRightInd w:val="0"/>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от _</w:t>
            </w:r>
            <w:proofErr w:type="gramStart"/>
            <w:r>
              <w:rPr>
                <w:rFonts w:ascii="Times New Roman" w:eastAsia="Times New Roman" w:hAnsi="Times New Roman" w:cs="Times New Roman"/>
                <w:color w:val="000000"/>
                <w:sz w:val="28"/>
                <w:szCs w:val="28"/>
              </w:rPr>
              <w:t>_._</w:t>
            </w:r>
            <w:proofErr w:type="gramEnd"/>
            <w:r>
              <w:rPr>
                <w:rFonts w:ascii="Times New Roman" w:eastAsia="Times New Roman" w:hAnsi="Times New Roman" w:cs="Times New Roman"/>
                <w:color w:val="000000"/>
                <w:sz w:val="28"/>
                <w:szCs w:val="28"/>
              </w:rPr>
              <w:t>_</w:t>
            </w:r>
            <w:r w:rsidR="00524E8E" w:rsidRPr="00524E8E">
              <w:rPr>
                <w:rFonts w:ascii="Times New Roman" w:eastAsia="Times New Roman" w:hAnsi="Times New Roman" w:cs="Times New Roman"/>
                <w:color w:val="000000"/>
                <w:sz w:val="28"/>
                <w:szCs w:val="28"/>
              </w:rPr>
              <w:t>.</w:t>
            </w:r>
            <w:r>
              <w:rPr>
                <w:rFonts w:ascii="Times New Roman" w:eastAsia="Times New Roman" w:hAnsi="Times New Roman" w:cs="Times New Roman"/>
                <w:bCs/>
                <w:color w:val="000000"/>
                <w:sz w:val="28"/>
                <w:szCs w:val="28"/>
              </w:rPr>
              <w:t>20__</w:t>
            </w:r>
            <w:r w:rsidR="00524E8E" w:rsidRPr="00524E8E">
              <w:rPr>
                <w:rFonts w:ascii="Times New Roman" w:eastAsia="Times New Roman" w:hAnsi="Times New Roman" w:cs="Times New Roman"/>
                <w:bCs/>
                <w:color w:val="000000"/>
                <w:sz w:val="28"/>
                <w:szCs w:val="28"/>
              </w:rPr>
              <w:t xml:space="preserve"> г.</w:t>
            </w:r>
          </w:p>
        </w:tc>
        <w:tc>
          <w:tcPr>
            <w:tcW w:w="2211" w:type="dxa"/>
          </w:tcPr>
          <w:p w:rsidR="00524E8E" w:rsidRPr="00524E8E" w:rsidRDefault="00524E8E" w:rsidP="00524E8E">
            <w:pPr>
              <w:widowControl w:val="0"/>
              <w:autoSpaceDE w:val="0"/>
              <w:autoSpaceDN w:val="0"/>
              <w:adjustRightInd w:val="0"/>
              <w:spacing w:after="0"/>
              <w:ind w:firstLine="720"/>
              <w:jc w:val="center"/>
              <w:rPr>
                <w:rFonts w:ascii="Times New Roman" w:eastAsia="Times New Roman" w:hAnsi="Times New Roman" w:cs="Times New Roman"/>
                <w:color w:val="000000"/>
                <w:sz w:val="28"/>
                <w:szCs w:val="28"/>
              </w:rPr>
            </w:pPr>
          </w:p>
          <w:p w:rsidR="00524E8E" w:rsidRPr="00524E8E" w:rsidRDefault="00524E8E" w:rsidP="00524E8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24E8E">
              <w:rPr>
                <w:rFonts w:ascii="Times New Roman" w:eastAsia="Times New Roman" w:hAnsi="Times New Roman" w:cs="Times New Roman"/>
                <w:color w:val="000000"/>
                <w:sz w:val="28"/>
                <w:szCs w:val="28"/>
              </w:rPr>
              <w:t xml:space="preserve">         с. Курчали </w:t>
            </w:r>
          </w:p>
        </w:tc>
        <w:tc>
          <w:tcPr>
            <w:tcW w:w="3572" w:type="dxa"/>
            <w:hideMark/>
          </w:tcPr>
          <w:p w:rsidR="00524E8E" w:rsidRPr="00524E8E" w:rsidRDefault="004A2E2E" w:rsidP="00524E8E">
            <w:pPr>
              <w:widowControl w:val="0"/>
              <w:autoSpaceDE w:val="0"/>
              <w:autoSpaceDN w:val="0"/>
              <w:adjustRightInd w:val="0"/>
              <w:spacing w:after="0"/>
              <w:ind w:right="57" w:firstLine="7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№__</w:t>
            </w:r>
          </w:p>
        </w:tc>
      </w:tr>
    </w:tbl>
    <w:p w:rsidR="00570923" w:rsidRDefault="00570923" w:rsidP="008E734F">
      <w:pPr>
        <w:jc w:val="both"/>
        <w:rPr>
          <w:rFonts w:ascii="Times New Roman" w:hAnsi="Times New Roman" w:cs="Times New Roman"/>
          <w:sz w:val="24"/>
          <w:szCs w:val="24"/>
          <w:lang w:eastAsia="ru-RU"/>
        </w:rPr>
      </w:pPr>
    </w:p>
    <w:p w:rsidR="002A5264" w:rsidRDefault="00524E8E" w:rsidP="00570923">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r w:rsidR="002A5264" w:rsidRPr="00524E8E">
        <w:rPr>
          <w:rFonts w:ascii="Times New Roman" w:hAnsi="Times New Roman" w:cs="Times New Roman"/>
          <w:b/>
          <w:sz w:val="28"/>
          <w:szCs w:val="28"/>
          <w:lang w:eastAsia="ru-RU"/>
        </w:rPr>
        <w:t>Об утверждении Порядка ведения личных дел муниципальных служащих</w:t>
      </w:r>
      <w:r>
        <w:rPr>
          <w:rFonts w:ascii="Times New Roman" w:hAnsi="Times New Roman" w:cs="Times New Roman"/>
          <w:b/>
          <w:sz w:val="28"/>
          <w:szCs w:val="28"/>
          <w:lang w:eastAsia="ru-RU"/>
        </w:rPr>
        <w:t xml:space="preserve"> администрации Курчалинского сельского поселения Веденского муниципального района ЧР</w:t>
      </w:r>
      <w:r w:rsidRPr="00524E8E">
        <w:rPr>
          <w:rFonts w:ascii="Times New Roman" w:hAnsi="Times New Roman" w:cs="Times New Roman"/>
          <w:b/>
          <w:sz w:val="28"/>
          <w:szCs w:val="28"/>
          <w:lang w:eastAsia="ru-RU"/>
        </w:rPr>
        <w:t>»</w:t>
      </w:r>
    </w:p>
    <w:p w:rsidR="00524E8E" w:rsidRPr="00524E8E" w:rsidRDefault="00570923" w:rsidP="00524E8E">
      <w:pPr>
        <w:autoSpaceDE w:val="0"/>
        <w:autoSpaceDN w:val="0"/>
        <w:adjustRightInd w:val="0"/>
        <w:ind w:firstLine="709"/>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 xml:space="preserve">На </w:t>
      </w:r>
      <w:r w:rsidR="00524E8E">
        <w:rPr>
          <w:rFonts w:ascii="Times New Roman" w:hAnsi="Times New Roman" w:cs="Times New Roman"/>
          <w:sz w:val="28"/>
          <w:szCs w:val="28"/>
          <w:lang w:eastAsia="ru-RU"/>
        </w:rPr>
        <w:t>основании Федерального закона №</w:t>
      </w:r>
      <w:r w:rsidR="002A5264" w:rsidRPr="00570923">
        <w:rPr>
          <w:rFonts w:ascii="Times New Roman" w:hAnsi="Times New Roman" w:cs="Times New Roman"/>
          <w:sz w:val="28"/>
          <w:szCs w:val="28"/>
          <w:lang w:eastAsia="ru-RU"/>
        </w:rPr>
        <w:t>131-ФЗ от 06.10.2003 г. «Об общих принципах организации местного самоуправления в Российской Федерации», Указов Президента Российской Федерации от 30.05.2005 г. № 609 «Об утверждении Положения о персональных данных государственного гражданского служащего Российской Федерации и ведении его личного де</w:t>
      </w:r>
      <w:r w:rsidR="00524E8E">
        <w:rPr>
          <w:rFonts w:ascii="Times New Roman" w:hAnsi="Times New Roman" w:cs="Times New Roman"/>
          <w:sz w:val="28"/>
          <w:szCs w:val="28"/>
          <w:lang w:eastAsia="ru-RU"/>
        </w:rPr>
        <w:t>ла», от 18.05.2009 г. №</w:t>
      </w:r>
      <w:r w:rsidR="002A5264" w:rsidRPr="00570923">
        <w:rPr>
          <w:rFonts w:ascii="Times New Roman" w:hAnsi="Times New Roman" w:cs="Times New Roman"/>
          <w:sz w:val="28"/>
          <w:szCs w:val="28"/>
          <w:lang w:eastAsia="ru-RU"/>
        </w:rPr>
        <w:t xml:space="preserve">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 их обязательствах имущественного характера», </w:t>
      </w:r>
      <w:r w:rsidR="00524E8E" w:rsidRPr="00524E8E">
        <w:rPr>
          <w:rFonts w:ascii="Times New Roman" w:hAnsi="Times New Roman" w:cs="Times New Roman"/>
          <w:sz w:val="28"/>
          <w:szCs w:val="28"/>
          <w:lang w:eastAsia="ru-RU"/>
        </w:rPr>
        <w:t>Закона Чеченской Республики от 26.06.2007 г. №36-РЗ «О муниципальной службе в Чеченской Республике»</w:t>
      </w:r>
      <w:r w:rsidR="00524E8E">
        <w:rPr>
          <w:rFonts w:ascii="Times New Roman" w:hAnsi="Times New Roman" w:cs="Times New Roman"/>
          <w:sz w:val="28"/>
          <w:szCs w:val="28"/>
          <w:lang w:eastAsia="ru-RU"/>
        </w:rPr>
        <w:t>,</w:t>
      </w:r>
      <w:r w:rsidRPr="00570923">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а также в целях реализации Федерально</w:t>
      </w:r>
      <w:r w:rsidR="00524E8E">
        <w:rPr>
          <w:rFonts w:ascii="Times New Roman" w:hAnsi="Times New Roman" w:cs="Times New Roman"/>
          <w:sz w:val="28"/>
          <w:szCs w:val="28"/>
          <w:lang w:eastAsia="ru-RU"/>
        </w:rPr>
        <w:t>го Закона от 02 марта 2007 г. №</w:t>
      </w:r>
      <w:r w:rsidR="002A5264" w:rsidRPr="00570923">
        <w:rPr>
          <w:rFonts w:ascii="Times New Roman" w:hAnsi="Times New Roman" w:cs="Times New Roman"/>
          <w:sz w:val="28"/>
          <w:szCs w:val="28"/>
          <w:lang w:eastAsia="ru-RU"/>
        </w:rPr>
        <w:t>25-ФЗ «О муниципальной службе в Российской Федерации</w:t>
      </w:r>
      <w:r w:rsidR="00524E8E" w:rsidRPr="00524E8E">
        <w:rPr>
          <w:rFonts w:ascii="Times New Roman" w:eastAsia="Times New Roman" w:hAnsi="Times New Roman" w:cs="Times New Roman"/>
          <w:sz w:val="28"/>
          <w:szCs w:val="28"/>
          <w:lang w:eastAsia="ru-RU"/>
        </w:rPr>
        <w:t xml:space="preserve"> Устава Курчалинского сельского поселения,</w:t>
      </w:r>
    </w:p>
    <w:p w:rsidR="00570923" w:rsidRPr="00524E8E" w:rsidRDefault="00524E8E" w:rsidP="00524E8E">
      <w:pPr>
        <w:autoSpaceDE w:val="0"/>
        <w:autoSpaceDN w:val="0"/>
        <w:adjustRightInd w:val="0"/>
        <w:ind w:firstLine="709"/>
        <w:jc w:val="both"/>
        <w:rPr>
          <w:rFonts w:ascii="Times New Roman" w:eastAsia="Times New Roman" w:hAnsi="Times New Roman" w:cs="Times New Roman"/>
          <w:b/>
          <w:bCs/>
          <w:sz w:val="28"/>
          <w:szCs w:val="28"/>
          <w:lang w:eastAsia="ru-RU"/>
        </w:rPr>
      </w:pPr>
      <w:r w:rsidRPr="00524E8E">
        <w:rPr>
          <w:rFonts w:ascii="Times New Roman" w:eastAsia="Times New Roman" w:hAnsi="Times New Roman" w:cs="Times New Roman"/>
          <w:b/>
          <w:bCs/>
          <w:sz w:val="28"/>
          <w:szCs w:val="28"/>
          <w:lang w:eastAsia="ru-RU"/>
        </w:rPr>
        <w:t xml:space="preserve">ПОСТАНОВЛЯЮ: </w:t>
      </w:r>
    </w:p>
    <w:p w:rsidR="002A5264" w:rsidRPr="009E503F" w:rsidRDefault="00524E8E" w:rsidP="00CA5403">
      <w:pPr>
        <w:pStyle w:val="a6"/>
        <w:numPr>
          <w:ilvl w:val="0"/>
          <w:numId w:val="14"/>
        </w:numPr>
        <w:ind w:left="0" w:firstLine="709"/>
        <w:jc w:val="both"/>
        <w:rPr>
          <w:rFonts w:ascii="Times New Roman" w:hAnsi="Times New Roman" w:cs="Times New Roman"/>
          <w:sz w:val="28"/>
          <w:szCs w:val="28"/>
          <w:lang w:eastAsia="ru-RU"/>
        </w:rPr>
      </w:pPr>
      <w:r w:rsidRPr="009E503F">
        <w:rPr>
          <w:rFonts w:ascii="Times New Roman" w:hAnsi="Times New Roman" w:cs="Times New Roman"/>
          <w:sz w:val="28"/>
          <w:szCs w:val="28"/>
          <w:lang w:eastAsia="ru-RU"/>
        </w:rPr>
        <w:t>Утвердить</w:t>
      </w:r>
      <w:r w:rsidR="002A5264" w:rsidRPr="009E503F">
        <w:rPr>
          <w:rFonts w:ascii="Times New Roman" w:hAnsi="Times New Roman" w:cs="Times New Roman"/>
          <w:sz w:val="28"/>
          <w:szCs w:val="28"/>
          <w:lang w:eastAsia="ru-RU"/>
        </w:rPr>
        <w:t xml:space="preserve"> Порядок ведения личных дел муниципальных служащих </w:t>
      </w:r>
      <w:r w:rsidR="00570923" w:rsidRPr="009E503F">
        <w:rPr>
          <w:rFonts w:ascii="Times New Roman" w:hAnsi="Times New Roman" w:cs="Times New Roman"/>
          <w:sz w:val="28"/>
          <w:szCs w:val="28"/>
          <w:lang w:eastAsia="ru-RU"/>
        </w:rPr>
        <w:t>администрации</w:t>
      </w:r>
      <w:r w:rsidRPr="009E503F">
        <w:rPr>
          <w:rFonts w:ascii="Times New Roman" w:hAnsi="Times New Roman" w:cs="Times New Roman"/>
          <w:sz w:val="28"/>
          <w:szCs w:val="28"/>
          <w:lang w:eastAsia="ru-RU"/>
        </w:rPr>
        <w:t xml:space="preserve"> Курчалинского</w:t>
      </w:r>
      <w:r w:rsidR="00570923" w:rsidRPr="009E503F">
        <w:rPr>
          <w:rFonts w:ascii="Times New Roman" w:hAnsi="Times New Roman" w:cs="Times New Roman"/>
          <w:sz w:val="28"/>
          <w:szCs w:val="28"/>
          <w:lang w:eastAsia="ru-RU"/>
        </w:rPr>
        <w:t xml:space="preserve"> </w:t>
      </w:r>
      <w:r w:rsidR="002A5264" w:rsidRPr="009E503F">
        <w:rPr>
          <w:rFonts w:ascii="Times New Roman" w:hAnsi="Times New Roman" w:cs="Times New Roman"/>
          <w:sz w:val="28"/>
          <w:szCs w:val="28"/>
          <w:lang w:eastAsia="ru-RU"/>
        </w:rPr>
        <w:t>сельско</w:t>
      </w:r>
      <w:r w:rsidR="00570923" w:rsidRPr="009E503F">
        <w:rPr>
          <w:rFonts w:ascii="Times New Roman" w:hAnsi="Times New Roman" w:cs="Times New Roman"/>
          <w:sz w:val="28"/>
          <w:szCs w:val="28"/>
          <w:lang w:eastAsia="ru-RU"/>
        </w:rPr>
        <w:t>го</w:t>
      </w:r>
      <w:r w:rsidR="002A5264" w:rsidRPr="009E503F">
        <w:rPr>
          <w:rFonts w:ascii="Times New Roman" w:hAnsi="Times New Roman" w:cs="Times New Roman"/>
          <w:sz w:val="28"/>
          <w:szCs w:val="28"/>
          <w:lang w:eastAsia="ru-RU"/>
        </w:rPr>
        <w:t xml:space="preserve"> поселени</w:t>
      </w:r>
      <w:r w:rsidR="00570923" w:rsidRPr="009E503F">
        <w:rPr>
          <w:rFonts w:ascii="Times New Roman" w:hAnsi="Times New Roman" w:cs="Times New Roman"/>
          <w:sz w:val="28"/>
          <w:szCs w:val="28"/>
          <w:lang w:eastAsia="ru-RU"/>
        </w:rPr>
        <w:t xml:space="preserve">я </w:t>
      </w:r>
      <w:r w:rsidRPr="009E503F">
        <w:rPr>
          <w:rFonts w:ascii="Times New Roman" w:hAnsi="Times New Roman" w:cs="Times New Roman"/>
          <w:sz w:val="28"/>
          <w:szCs w:val="28"/>
          <w:lang w:eastAsia="ru-RU"/>
        </w:rPr>
        <w:t xml:space="preserve">согласно Приложению. </w:t>
      </w:r>
    </w:p>
    <w:p w:rsidR="00CA5403" w:rsidRDefault="00CA5403" w:rsidP="00CA5403">
      <w:pPr>
        <w:pStyle w:val="a6"/>
        <w:numPr>
          <w:ilvl w:val="0"/>
          <w:numId w:val="14"/>
        </w:numPr>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Считать утратившим силу Постановление «Об утверждении Положения о порядке обработки персональных данных, ведения личных дел муниципальных служащих администрации Курчалинского сельского поселения» от 24.12.2013 г. №26.</w:t>
      </w:r>
    </w:p>
    <w:p w:rsidR="00570923" w:rsidRPr="00CA5403" w:rsidRDefault="002F7DDA" w:rsidP="00CA5403">
      <w:pPr>
        <w:pStyle w:val="a6"/>
        <w:numPr>
          <w:ilvl w:val="0"/>
          <w:numId w:val="14"/>
        </w:numPr>
        <w:ind w:left="0" w:firstLine="709"/>
        <w:jc w:val="both"/>
        <w:rPr>
          <w:rFonts w:ascii="Times New Roman" w:hAnsi="Times New Roman" w:cs="Times New Roman"/>
          <w:sz w:val="28"/>
          <w:szCs w:val="28"/>
          <w:lang w:eastAsia="ru-RU"/>
        </w:rPr>
      </w:pPr>
      <w:r w:rsidRPr="00CA5403">
        <w:rPr>
          <w:rFonts w:ascii="Times New Roman" w:hAnsi="Times New Roman" w:cs="Times New Roman"/>
          <w:sz w:val="28"/>
          <w:szCs w:val="28"/>
          <w:lang w:eastAsia="ru-RU"/>
        </w:rPr>
        <w:t>Контроль исполнения настоящего постановления оставляю за собой.</w:t>
      </w:r>
    </w:p>
    <w:p w:rsidR="00CA5403" w:rsidRDefault="00524E8E" w:rsidP="008E734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2A5264" w:rsidRPr="00570923" w:rsidRDefault="00CA5403" w:rsidP="008E734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24E8E">
        <w:rPr>
          <w:rFonts w:ascii="Times New Roman" w:hAnsi="Times New Roman" w:cs="Times New Roman"/>
          <w:sz w:val="28"/>
          <w:szCs w:val="28"/>
          <w:lang w:eastAsia="ru-RU"/>
        </w:rPr>
        <w:t xml:space="preserve"> </w:t>
      </w:r>
      <w:r w:rsidR="00570923">
        <w:rPr>
          <w:rFonts w:ascii="Times New Roman" w:hAnsi="Times New Roman" w:cs="Times New Roman"/>
          <w:sz w:val="28"/>
          <w:szCs w:val="28"/>
          <w:lang w:eastAsia="ru-RU"/>
        </w:rPr>
        <w:t xml:space="preserve"> Глава </w:t>
      </w:r>
      <w:r w:rsidR="00524E8E">
        <w:rPr>
          <w:rFonts w:ascii="Times New Roman" w:hAnsi="Times New Roman" w:cs="Times New Roman"/>
          <w:sz w:val="28"/>
          <w:szCs w:val="28"/>
          <w:lang w:eastAsia="ru-RU"/>
        </w:rPr>
        <w:t xml:space="preserve">администрации       </w:t>
      </w:r>
      <w:r w:rsidR="002A5264" w:rsidRPr="00570923">
        <w:rPr>
          <w:rFonts w:ascii="Times New Roman" w:hAnsi="Times New Roman" w:cs="Times New Roman"/>
          <w:sz w:val="28"/>
          <w:szCs w:val="28"/>
          <w:lang w:eastAsia="ru-RU"/>
        </w:rPr>
        <w:t> </w:t>
      </w:r>
      <w:r w:rsidR="00524E8E">
        <w:rPr>
          <w:rFonts w:ascii="Times New Roman" w:hAnsi="Times New Roman" w:cs="Times New Roman"/>
          <w:sz w:val="28"/>
          <w:szCs w:val="28"/>
          <w:lang w:eastAsia="ru-RU"/>
        </w:rPr>
        <w:t xml:space="preserve">                                          А.М. Тушиев</w:t>
      </w:r>
    </w:p>
    <w:p w:rsidR="002A5264" w:rsidRPr="00570923" w:rsidRDefault="002A5264" w:rsidP="00524E8E">
      <w:pPr>
        <w:spacing w:after="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 </w:t>
      </w: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CA5403" w:rsidRDefault="00CA5403" w:rsidP="00570923">
      <w:pPr>
        <w:spacing w:after="0"/>
        <w:jc w:val="right"/>
        <w:rPr>
          <w:rFonts w:ascii="Times New Roman" w:hAnsi="Times New Roman" w:cs="Times New Roman"/>
          <w:bCs/>
          <w:sz w:val="24"/>
          <w:szCs w:val="24"/>
          <w:bdr w:val="none" w:sz="0" w:space="0" w:color="auto" w:frame="1"/>
          <w:lang w:eastAsia="ru-RU"/>
        </w:rPr>
      </w:pPr>
    </w:p>
    <w:p w:rsidR="00524E8E" w:rsidRDefault="002A5264" w:rsidP="00570923">
      <w:pPr>
        <w:spacing w:after="0"/>
        <w:jc w:val="right"/>
        <w:rPr>
          <w:rFonts w:ascii="Times New Roman" w:hAnsi="Times New Roman" w:cs="Times New Roman"/>
          <w:bCs/>
          <w:sz w:val="24"/>
          <w:szCs w:val="24"/>
          <w:bdr w:val="none" w:sz="0" w:space="0" w:color="auto" w:frame="1"/>
          <w:lang w:eastAsia="ru-RU"/>
        </w:rPr>
      </w:pPr>
      <w:r w:rsidRPr="00570923">
        <w:rPr>
          <w:rFonts w:ascii="Times New Roman" w:hAnsi="Times New Roman" w:cs="Times New Roman"/>
          <w:bCs/>
          <w:sz w:val="24"/>
          <w:szCs w:val="24"/>
          <w:bdr w:val="none" w:sz="0" w:space="0" w:color="auto" w:frame="1"/>
          <w:lang w:eastAsia="ru-RU"/>
        </w:rPr>
        <w:t>П</w:t>
      </w:r>
      <w:r w:rsidR="00524E8E">
        <w:rPr>
          <w:rFonts w:ascii="Times New Roman" w:hAnsi="Times New Roman" w:cs="Times New Roman"/>
          <w:bCs/>
          <w:sz w:val="24"/>
          <w:szCs w:val="24"/>
          <w:bdr w:val="none" w:sz="0" w:space="0" w:color="auto" w:frame="1"/>
          <w:lang w:eastAsia="ru-RU"/>
        </w:rPr>
        <w:t>риложение №1</w:t>
      </w:r>
      <w:r w:rsidR="00524E8E">
        <w:rPr>
          <w:rFonts w:ascii="Times New Roman" w:hAnsi="Times New Roman" w:cs="Times New Roman"/>
          <w:bCs/>
          <w:sz w:val="24"/>
          <w:szCs w:val="24"/>
          <w:bdr w:val="none" w:sz="0" w:space="0" w:color="auto" w:frame="1"/>
          <w:lang w:eastAsia="ru-RU"/>
        </w:rPr>
        <w:br/>
        <w:t xml:space="preserve">к постановлению </w:t>
      </w:r>
    </w:p>
    <w:p w:rsidR="00524E8E" w:rsidRDefault="00524E8E" w:rsidP="00570923">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Главы администрации </w:t>
      </w:r>
    </w:p>
    <w:p w:rsidR="00524E8E" w:rsidRDefault="00524E8E" w:rsidP="00570923">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Курчалинского сельского </w:t>
      </w:r>
    </w:p>
    <w:p w:rsidR="00570923" w:rsidRPr="00570923" w:rsidRDefault="00524E8E" w:rsidP="00570923">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поселения</w:t>
      </w:r>
      <w:r w:rsidR="002A5264" w:rsidRPr="00570923">
        <w:rPr>
          <w:rFonts w:ascii="Times New Roman" w:hAnsi="Times New Roman" w:cs="Times New Roman"/>
          <w:bCs/>
          <w:sz w:val="24"/>
          <w:szCs w:val="24"/>
          <w:bdr w:val="none" w:sz="0" w:space="0" w:color="auto" w:frame="1"/>
          <w:lang w:eastAsia="ru-RU"/>
        </w:rPr>
        <w:t xml:space="preserve"> </w:t>
      </w:r>
    </w:p>
    <w:p w:rsidR="002A5264" w:rsidRPr="00570923" w:rsidRDefault="00570923" w:rsidP="00570923">
      <w:pPr>
        <w:spacing w:after="0"/>
        <w:jc w:val="center"/>
        <w:rPr>
          <w:rFonts w:ascii="Times New Roman" w:hAnsi="Times New Roman" w:cs="Times New Roman"/>
          <w:sz w:val="24"/>
          <w:szCs w:val="24"/>
          <w:lang w:eastAsia="ru-RU"/>
        </w:rPr>
      </w:pPr>
      <w:r w:rsidRPr="00570923">
        <w:rPr>
          <w:rFonts w:ascii="Times New Roman" w:hAnsi="Times New Roman" w:cs="Times New Roman"/>
          <w:bCs/>
          <w:sz w:val="24"/>
          <w:szCs w:val="24"/>
          <w:bdr w:val="none" w:sz="0" w:space="0" w:color="auto" w:frame="1"/>
          <w:lang w:eastAsia="ru-RU"/>
        </w:rPr>
        <w:t xml:space="preserve">                                                                                        </w:t>
      </w:r>
      <w:r>
        <w:rPr>
          <w:rFonts w:ascii="Times New Roman" w:hAnsi="Times New Roman" w:cs="Times New Roman"/>
          <w:bCs/>
          <w:sz w:val="24"/>
          <w:szCs w:val="24"/>
          <w:bdr w:val="none" w:sz="0" w:space="0" w:color="auto" w:frame="1"/>
          <w:lang w:eastAsia="ru-RU"/>
        </w:rPr>
        <w:t xml:space="preserve">                              </w:t>
      </w:r>
      <w:r w:rsidR="00524E8E">
        <w:rPr>
          <w:rFonts w:ascii="Times New Roman" w:hAnsi="Times New Roman" w:cs="Times New Roman"/>
          <w:bCs/>
          <w:sz w:val="24"/>
          <w:szCs w:val="24"/>
          <w:bdr w:val="none" w:sz="0" w:space="0" w:color="auto" w:frame="1"/>
          <w:lang w:eastAsia="ru-RU"/>
        </w:rPr>
        <w:t xml:space="preserve">  </w:t>
      </w:r>
      <w:r w:rsidR="008E734F" w:rsidRPr="00570923">
        <w:rPr>
          <w:rFonts w:ascii="Times New Roman" w:hAnsi="Times New Roman" w:cs="Times New Roman"/>
          <w:bCs/>
          <w:sz w:val="24"/>
          <w:szCs w:val="24"/>
          <w:bdr w:val="none" w:sz="0" w:space="0" w:color="auto" w:frame="1"/>
          <w:lang w:eastAsia="ru-RU"/>
        </w:rPr>
        <w:t xml:space="preserve">от </w:t>
      </w:r>
      <w:r w:rsidR="004A2E2E">
        <w:rPr>
          <w:rFonts w:ascii="Times New Roman" w:hAnsi="Times New Roman" w:cs="Times New Roman"/>
          <w:bCs/>
          <w:sz w:val="24"/>
          <w:szCs w:val="24"/>
          <w:bdr w:val="none" w:sz="0" w:space="0" w:color="auto" w:frame="1"/>
          <w:lang w:eastAsia="ru-RU"/>
        </w:rPr>
        <w:t>_</w:t>
      </w:r>
      <w:proofErr w:type="gramStart"/>
      <w:r w:rsidR="004A2E2E">
        <w:rPr>
          <w:rFonts w:ascii="Times New Roman" w:hAnsi="Times New Roman" w:cs="Times New Roman"/>
          <w:bCs/>
          <w:sz w:val="24"/>
          <w:szCs w:val="24"/>
          <w:bdr w:val="none" w:sz="0" w:space="0" w:color="auto" w:frame="1"/>
          <w:lang w:eastAsia="ru-RU"/>
        </w:rPr>
        <w:t>_._</w:t>
      </w:r>
      <w:proofErr w:type="gramEnd"/>
      <w:r w:rsidR="004A2E2E">
        <w:rPr>
          <w:rFonts w:ascii="Times New Roman" w:hAnsi="Times New Roman" w:cs="Times New Roman"/>
          <w:bCs/>
          <w:sz w:val="24"/>
          <w:szCs w:val="24"/>
          <w:bdr w:val="none" w:sz="0" w:space="0" w:color="auto" w:frame="1"/>
          <w:lang w:eastAsia="ru-RU"/>
        </w:rPr>
        <w:t>_.20__</w:t>
      </w:r>
      <w:r w:rsidR="00524E8E">
        <w:rPr>
          <w:rFonts w:ascii="Times New Roman" w:hAnsi="Times New Roman" w:cs="Times New Roman"/>
          <w:bCs/>
          <w:sz w:val="24"/>
          <w:szCs w:val="24"/>
          <w:bdr w:val="none" w:sz="0" w:space="0" w:color="auto" w:frame="1"/>
          <w:lang w:eastAsia="ru-RU"/>
        </w:rPr>
        <w:t xml:space="preserve"> </w:t>
      </w:r>
      <w:r w:rsidR="002A5264" w:rsidRPr="00570923">
        <w:rPr>
          <w:rFonts w:ascii="Times New Roman" w:hAnsi="Times New Roman" w:cs="Times New Roman"/>
          <w:bCs/>
          <w:sz w:val="24"/>
          <w:szCs w:val="24"/>
          <w:bdr w:val="none" w:sz="0" w:space="0" w:color="auto" w:frame="1"/>
          <w:lang w:eastAsia="ru-RU"/>
        </w:rPr>
        <w:t>г. №</w:t>
      </w:r>
      <w:r w:rsidR="004A2E2E">
        <w:rPr>
          <w:rFonts w:ascii="Times New Roman" w:hAnsi="Times New Roman" w:cs="Times New Roman"/>
          <w:bCs/>
          <w:sz w:val="24"/>
          <w:szCs w:val="24"/>
          <w:bdr w:val="none" w:sz="0" w:space="0" w:color="auto" w:frame="1"/>
          <w:lang w:eastAsia="ru-RU"/>
        </w:rPr>
        <w:t>__</w:t>
      </w:r>
      <w:r w:rsidR="004A2E2E">
        <w:rPr>
          <w:rFonts w:ascii="Times New Roman" w:hAnsi="Times New Roman" w:cs="Times New Roman"/>
          <w:bCs/>
          <w:sz w:val="24"/>
          <w:szCs w:val="24"/>
          <w:bdr w:val="none" w:sz="0" w:space="0" w:color="auto" w:frame="1"/>
          <w:lang w:eastAsia="ru-RU"/>
        </w:rPr>
        <w:br/>
      </w:r>
    </w:p>
    <w:p w:rsidR="008E734F" w:rsidRPr="00570923" w:rsidRDefault="008E734F" w:rsidP="008E734F">
      <w:pPr>
        <w:jc w:val="center"/>
        <w:rPr>
          <w:rFonts w:ascii="Times New Roman" w:hAnsi="Times New Roman" w:cs="Times New Roman"/>
          <w:sz w:val="28"/>
          <w:szCs w:val="28"/>
          <w:lang w:eastAsia="ru-RU"/>
        </w:rPr>
      </w:pPr>
    </w:p>
    <w:p w:rsidR="002A5264" w:rsidRPr="00524E8E" w:rsidRDefault="002F7DDA" w:rsidP="008E734F">
      <w:pPr>
        <w:jc w:val="center"/>
        <w:rPr>
          <w:rFonts w:ascii="Times New Roman" w:hAnsi="Times New Roman" w:cs="Times New Roman"/>
          <w:b/>
          <w:sz w:val="28"/>
          <w:szCs w:val="28"/>
          <w:lang w:eastAsia="ru-RU"/>
        </w:rPr>
      </w:pPr>
      <w:r w:rsidRPr="00524E8E">
        <w:rPr>
          <w:rFonts w:ascii="Times New Roman" w:hAnsi="Times New Roman" w:cs="Times New Roman"/>
          <w:b/>
          <w:sz w:val="28"/>
          <w:szCs w:val="28"/>
          <w:lang w:eastAsia="ru-RU"/>
        </w:rPr>
        <w:t>Порядок</w:t>
      </w:r>
      <w:r w:rsidR="002A5264" w:rsidRPr="00524E8E">
        <w:rPr>
          <w:rFonts w:ascii="Times New Roman" w:hAnsi="Times New Roman" w:cs="Times New Roman"/>
          <w:b/>
          <w:sz w:val="28"/>
          <w:szCs w:val="28"/>
          <w:lang w:eastAsia="ru-RU"/>
        </w:rPr>
        <w:t xml:space="preserve"> </w:t>
      </w:r>
      <w:r w:rsidR="00524E8E" w:rsidRPr="00524E8E">
        <w:rPr>
          <w:rFonts w:ascii="Times New Roman" w:hAnsi="Times New Roman" w:cs="Times New Roman"/>
          <w:b/>
          <w:sz w:val="28"/>
          <w:szCs w:val="28"/>
          <w:lang w:eastAsia="ru-RU"/>
        </w:rPr>
        <w:t>ведения личных дел муниципальных служащих администрации Курчалинского сельского поселения Веденского муниципального района ЧР</w:t>
      </w:r>
    </w:p>
    <w:p w:rsidR="002A5264" w:rsidRPr="00524E8E" w:rsidRDefault="002A5264" w:rsidP="00524E8E">
      <w:pPr>
        <w:jc w:val="center"/>
        <w:rPr>
          <w:rFonts w:ascii="Times New Roman" w:hAnsi="Times New Roman" w:cs="Times New Roman"/>
          <w:b/>
          <w:sz w:val="28"/>
          <w:szCs w:val="28"/>
          <w:lang w:eastAsia="ru-RU"/>
        </w:rPr>
      </w:pPr>
      <w:r w:rsidRPr="00524E8E">
        <w:rPr>
          <w:rFonts w:ascii="Times New Roman" w:hAnsi="Times New Roman" w:cs="Times New Roman"/>
          <w:b/>
          <w:sz w:val="28"/>
          <w:szCs w:val="28"/>
          <w:lang w:eastAsia="ru-RU"/>
        </w:rPr>
        <w:t>1. Общие положения</w:t>
      </w:r>
    </w:p>
    <w:p w:rsidR="00180DD6" w:rsidRDefault="002A5264" w:rsidP="00B71EEA">
      <w:pPr>
        <w:tabs>
          <w:tab w:val="left" w:pos="2694"/>
        </w:tabs>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1.1. Настоящее Положение разработано на основании Федерально</w:t>
      </w:r>
      <w:r w:rsidR="00524E8E">
        <w:rPr>
          <w:rFonts w:ascii="Times New Roman" w:hAnsi="Times New Roman" w:cs="Times New Roman"/>
          <w:sz w:val="28"/>
          <w:szCs w:val="28"/>
          <w:lang w:eastAsia="ru-RU"/>
        </w:rPr>
        <w:t>го Закона от 02 марта 2007 г. №</w:t>
      </w:r>
      <w:r w:rsidRPr="00570923">
        <w:rPr>
          <w:rFonts w:ascii="Times New Roman" w:hAnsi="Times New Roman" w:cs="Times New Roman"/>
          <w:sz w:val="28"/>
          <w:szCs w:val="28"/>
          <w:lang w:eastAsia="ru-RU"/>
        </w:rPr>
        <w:t xml:space="preserve">25-ФЗ «О муниципальной службе в Российской Федерации», </w:t>
      </w:r>
      <w:r w:rsidR="00524E8E" w:rsidRPr="00524E8E">
        <w:rPr>
          <w:rFonts w:ascii="Times New Roman" w:hAnsi="Times New Roman" w:cs="Times New Roman"/>
          <w:sz w:val="28"/>
          <w:szCs w:val="28"/>
          <w:lang w:eastAsia="ru-RU"/>
        </w:rPr>
        <w:t>Закона Чеченской Республики от 26.06.2007 г. №36-РЗ «О муниципальной службе в Чеченской Республике»</w:t>
      </w:r>
      <w:r w:rsidR="00180DD6">
        <w:rPr>
          <w:rFonts w:ascii="Times New Roman" w:hAnsi="Times New Roman" w:cs="Times New Roman"/>
          <w:sz w:val="28"/>
          <w:szCs w:val="28"/>
          <w:lang w:eastAsia="ru-RU"/>
        </w:rPr>
        <w:t>,</w:t>
      </w:r>
      <w:r w:rsidR="00570923" w:rsidRPr="00570923">
        <w:rPr>
          <w:rFonts w:ascii="Times New Roman" w:hAnsi="Times New Roman" w:cs="Times New Roman"/>
          <w:sz w:val="28"/>
          <w:szCs w:val="28"/>
          <w:lang w:eastAsia="ru-RU"/>
        </w:rPr>
        <w:t xml:space="preserve"> </w:t>
      </w:r>
      <w:r w:rsidRPr="00570923">
        <w:rPr>
          <w:rFonts w:ascii="Times New Roman" w:hAnsi="Times New Roman" w:cs="Times New Roman"/>
          <w:sz w:val="28"/>
          <w:szCs w:val="28"/>
          <w:lang w:eastAsia="ru-RU"/>
        </w:rPr>
        <w:t>в соответствии с Указами Президента Российск</w:t>
      </w:r>
      <w:r w:rsidR="00524E8E">
        <w:rPr>
          <w:rFonts w:ascii="Times New Roman" w:hAnsi="Times New Roman" w:cs="Times New Roman"/>
          <w:sz w:val="28"/>
          <w:szCs w:val="28"/>
          <w:lang w:eastAsia="ru-RU"/>
        </w:rPr>
        <w:t>ой Федерации от 18.05.2009 г. №</w:t>
      </w:r>
      <w:r w:rsidRPr="00570923">
        <w:rPr>
          <w:rFonts w:ascii="Times New Roman" w:hAnsi="Times New Roman" w:cs="Times New Roman"/>
          <w:sz w:val="28"/>
          <w:szCs w:val="28"/>
          <w:lang w:eastAsia="ru-RU"/>
        </w:rPr>
        <w:t xml:space="preserve">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 их обязательствах имущественного </w:t>
      </w:r>
      <w:r w:rsidR="00524E8E">
        <w:rPr>
          <w:rFonts w:ascii="Times New Roman" w:hAnsi="Times New Roman" w:cs="Times New Roman"/>
          <w:sz w:val="28"/>
          <w:szCs w:val="28"/>
          <w:lang w:eastAsia="ru-RU"/>
        </w:rPr>
        <w:t>характера» и от 30.05.2005 г. №</w:t>
      </w:r>
      <w:r w:rsidRPr="00570923">
        <w:rPr>
          <w:rFonts w:ascii="Times New Roman" w:hAnsi="Times New Roman" w:cs="Times New Roman"/>
          <w:sz w:val="28"/>
          <w:szCs w:val="28"/>
          <w:lang w:eastAsia="ru-RU"/>
        </w:rPr>
        <w:t xml:space="preserve">609 «Об утверждении Положения о персональных данных государственного гражданского служащего Российской Федерации и ведении его личного дела» </w:t>
      </w:r>
      <w:r w:rsidR="00180DD6">
        <w:rPr>
          <w:rFonts w:ascii="Times New Roman" w:hAnsi="Times New Roman" w:cs="Times New Roman"/>
          <w:sz w:val="28"/>
          <w:szCs w:val="28"/>
          <w:lang w:eastAsia="ru-RU"/>
        </w:rPr>
        <w:t>.</w:t>
      </w:r>
    </w:p>
    <w:p w:rsidR="002A5264" w:rsidRPr="00570923" w:rsidRDefault="002A5264" w:rsidP="00B71EEA">
      <w:pPr>
        <w:tabs>
          <w:tab w:val="left" w:pos="2694"/>
        </w:tabs>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1.2. </w:t>
      </w:r>
      <w:r w:rsidRPr="00570923">
        <w:rPr>
          <w:rFonts w:ascii="Times New Roman" w:hAnsi="Times New Roman" w:cs="Times New Roman"/>
          <w:sz w:val="28"/>
          <w:szCs w:val="28"/>
          <w:bdr w:val="none" w:sz="0" w:space="0" w:color="auto" w:frame="1"/>
          <w:lang w:eastAsia="ru-RU"/>
        </w:rPr>
        <w:t>Личное дело</w:t>
      </w:r>
      <w:r w:rsidR="00E66B67">
        <w:rPr>
          <w:rFonts w:ascii="Times New Roman" w:hAnsi="Times New Roman" w:cs="Times New Roman"/>
          <w:sz w:val="28"/>
          <w:szCs w:val="28"/>
          <w:lang w:eastAsia="ru-RU"/>
        </w:rPr>
        <w:t> -</w:t>
      </w:r>
      <w:r w:rsidRPr="00570923">
        <w:rPr>
          <w:rFonts w:ascii="Times New Roman" w:hAnsi="Times New Roman" w:cs="Times New Roman"/>
          <w:sz w:val="28"/>
          <w:szCs w:val="28"/>
          <w:lang w:eastAsia="ru-RU"/>
        </w:rPr>
        <w:t xml:space="preserve"> это совокупность </w:t>
      </w:r>
      <w:proofErr w:type="spellStart"/>
      <w:r w:rsidRPr="00570923">
        <w:rPr>
          <w:rFonts w:ascii="Times New Roman" w:hAnsi="Times New Roman" w:cs="Times New Roman"/>
          <w:sz w:val="28"/>
          <w:szCs w:val="28"/>
          <w:lang w:eastAsia="ru-RU"/>
        </w:rPr>
        <w:t>анкетно</w:t>
      </w:r>
      <w:proofErr w:type="spellEnd"/>
      <w:r w:rsidRPr="00570923">
        <w:rPr>
          <w:rFonts w:ascii="Times New Roman" w:hAnsi="Times New Roman" w:cs="Times New Roman"/>
          <w:sz w:val="28"/>
          <w:szCs w:val="28"/>
          <w:lang w:eastAsia="ru-RU"/>
        </w:rPr>
        <w:t>-</w:t>
      </w:r>
      <w:r w:rsidR="008E734F" w:rsidRPr="00570923">
        <w:rPr>
          <w:rFonts w:ascii="Times New Roman" w:hAnsi="Times New Roman" w:cs="Times New Roman"/>
          <w:sz w:val="28"/>
          <w:szCs w:val="28"/>
          <w:lang w:eastAsia="ru-RU"/>
        </w:rPr>
        <w:t xml:space="preserve"> </w:t>
      </w:r>
      <w:r w:rsidRPr="00570923">
        <w:rPr>
          <w:rFonts w:ascii="Times New Roman" w:hAnsi="Times New Roman" w:cs="Times New Roman"/>
          <w:sz w:val="28"/>
          <w:szCs w:val="28"/>
          <w:lang w:eastAsia="ru-RU"/>
        </w:rPr>
        <w:t>биографических документов, содержащих сведения, связанные с поступлением на муниципальную службу, ее прохождением и прекращением, содержащих наиболее полные сведения о муниципальных служащих.</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1.3. Личное дело оформляется после издания распоряжения о назначении на должность муниципальной службы.</w:t>
      </w:r>
    </w:p>
    <w:p w:rsidR="002A5264"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1.4. Ведение нескольких личных дел на одного муниципального служащего не допускается.</w:t>
      </w:r>
    </w:p>
    <w:p w:rsidR="00524E8E" w:rsidRPr="00570923" w:rsidRDefault="00524E8E" w:rsidP="008E734F">
      <w:pPr>
        <w:spacing w:after="0"/>
        <w:jc w:val="both"/>
        <w:rPr>
          <w:rFonts w:ascii="Times New Roman" w:hAnsi="Times New Roman" w:cs="Times New Roman"/>
          <w:sz w:val="28"/>
          <w:szCs w:val="28"/>
          <w:lang w:eastAsia="ru-RU"/>
        </w:rPr>
      </w:pPr>
    </w:p>
    <w:p w:rsidR="002A5264" w:rsidRPr="00570923" w:rsidRDefault="002A5264" w:rsidP="00524E8E">
      <w:pPr>
        <w:jc w:val="center"/>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2. Состав документов, включаемых в личное дело</w:t>
      </w:r>
    </w:p>
    <w:p w:rsidR="002D18B3"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2.1. При формировании личного дела в него включаются документы, отражающие процесс поступления гражданина на муниципальную службу и ее прохождение, или процесс назначения на</w:t>
      </w:r>
      <w:r w:rsidR="00B71EEA">
        <w:rPr>
          <w:rFonts w:ascii="Times New Roman" w:hAnsi="Times New Roman" w:cs="Times New Roman"/>
          <w:sz w:val="28"/>
          <w:szCs w:val="28"/>
          <w:lang w:eastAsia="ru-RU"/>
        </w:rPr>
        <w:t xml:space="preserve"> должность муниципальной службы</w:t>
      </w:r>
      <w:r w:rsidRPr="00570923">
        <w:rPr>
          <w:rFonts w:ascii="Times New Roman" w:hAnsi="Times New Roman" w:cs="Times New Roman"/>
          <w:sz w:val="28"/>
          <w:szCs w:val="28"/>
          <w:lang w:eastAsia="ru-RU"/>
        </w:rPr>
        <w:t xml:space="preserve"> и выполнение обязанностей по этой должности.</w:t>
      </w:r>
    </w:p>
    <w:p w:rsidR="00971900"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lastRenderedPageBreak/>
        <w:t>2.2. </w:t>
      </w:r>
      <w:r w:rsidRPr="00570923">
        <w:rPr>
          <w:rFonts w:ascii="Times New Roman" w:hAnsi="Times New Roman" w:cs="Times New Roman"/>
          <w:b/>
          <w:bCs/>
          <w:i/>
          <w:iCs/>
          <w:sz w:val="28"/>
          <w:szCs w:val="28"/>
          <w:bdr w:val="none" w:sz="0" w:space="0" w:color="auto" w:frame="1"/>
          <w:lang w:eastAsia="ru-RU"/>
        </w:rPr>
        <w:t>В личное дело муниципального служащего включаются следующие документы:</w:t>
      </w:r>
    </w:p>
    <w:p w:rsidR="002A5264" w:rsidRPr="00570923" w:rsidRDefault="002A5264" w:rsidP="00B71EEA">
      <w:pPr>
        <w:pStyle w:val="a6"/>
        <w:numPr>
          <w:ilvl w:val="0"/>
          <w:numId w:val="9"/>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 xml:space="preserve">письменное заявление с просьбой о поступлении на муниципальную службу и замещении должности муниципальной службы </w:t>
      </w:r>
      <w:r w:rsidR="00B71EEA">
        <w:rPr>
          <w:rFonts w:ascii="Times New Roman" w:hAnsi="Times New Roman" w:cs="Times New Roman"/>
          <w:sz w:val="28"/>
          <w:szCs w:val="28"/>
          <w:lang w:eastAsia="ru-RU"/>
        </w:rPr>
        <w:t>в местной администрации (далее -</w:t>
      </w:r>
      <w:r w:rsidRPr="00570923">
        <w:rPr>
          <w:rFonts w:ascii="Times New Roman" w:hAnsi="Times New Roman" w:cs="Times New Roman"/>
          <w:sz w:val="28"/>
          <w:szCs w:val="28"/>
          <w:lang w:eastAsia="ru-RU"/>
        </w:rPr>
        <w:t xml:space="preserve"> должность муниципальной службы);</w:t>
      </w:r>
    </w:p>
    <w:p w:rsidR="002A5264" w:rsidRPr="00570923" w:rsidRDefault="002A5264" w:rsidP="00B71EEA">
      <w:pPr>
        <w:pStyle w:val="a6"/>
        <w:numPr>
          <w:ilvl w:val="0"/>
          <w:numId w:val="9"/>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собственноручно заполненная и подписанная гражданином Российской Федерации анкета по форме, утвержденной распоряжением Правительства Росси</w:t>
      </w:r>
      <w:r w:rsidR="00B71EEA">
        <w:rPr>
          <w:rFonts w:ascii="Times New Roman" w:hAnsi="Times New Roman" w:cs="Times New Roman"/>
          <w:sz w:val="28"/>
          <w:szCs w:val="28"/>
          <w:lang w:eastAsia="ru-RU"/>
        </w:rPr>
        <w:t>йской Федерации от 26.05.2005 №</w:t>
      </w:r>
      <w:r w:rsidRPr="00570923">
        <w:rPr>
          <w:rFonts w:ascii="Times New Roman" w:hAnsi="Times New Roman" w:cs="Times New Roman"/>
          <w:sz w:val="28"/>
          <w:szCs w:val="28"/>
          <w:lang w:eastAsia="ru-RU"/>
        </w:rPr>
        <w:t>667-р «Об утверждении формы анкеты, представляемой гражданином Российской Федерации, поступающим на государственную службу Российской Федерации или на муниципальную службу в Российской Федерации» (в ред. распоряжения Правительства РФ от 16.10.2007 № 1428-р) с приложением фотографии</w:t>
      </w:r>
      <w:r w:rsidR="00E66B67">
        <w:rPr>
          <w:rFonts w:ascii="Times New Roman" w:hAnsi="Times New Roman" w:cs="Times New Roman"/>
          <w:sz w:val="28"/>
          <w:szCs w:val="28"/>
          <w:lang w:eastAsia="ru-RU"/>
        </w:rPr>
        <w:t xml:space="preserve"> (Приложение№1)</w:t>
      </w:r>
      <w:r w:rsidRPr="00570923">
        <w:rPr>
          <w:rFonts w:ascii="Times New Roman" w:hAnsi="Times New Roman" w:cs="Times New Roman"/>
          <w:sz w:val="28"/>
          <w:szCs w:val="28"/>
          <w:lang w:eastAsia="ru-RU"/>
        </w:rPr>
        <w:t>;</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автобиография</w:t>
      </w:r>
      <w:r w:rsidR="00E66B67">
        <w:rPr>
          <w:rFonts w:ascii="Times New Roman" w:hAnsi="Times New Roman" w:cs="Times New Roman"/>
          <w:sz w:val="28"/>
          <w:szCs w:val="28"/>
          <w:lang w:eastAsia="ru-RU"/>
        </w:rPr>
        <w:t xml:space="preserve"> (Приложение№2)</w:t>
      </w:r>
      <w:r w:rsidRPr="00570923">
        <w:rPr>
          <w:rFonts w:ascii="Times New Roman" w:hAnsi="Times New Roman" w:cs="Times New Roman"/>
          <w:sz w:val="28"/>
          <w:szCs w:val="28"/>
          <w:lang w:eastAsia="ru-RU"/>
        </w:rPr>
        <w:t>;</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копия паспорта и копии свидетельств о государственной регистрации актов гражданского состояния;</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копия трудовой книжки или документа, подтверждающего прохождение военной или иной службы;</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копии документов о наличии социальных льгот (если таковые имеются);</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копия распоряжения о назначении на должность муниципальной службы;</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экземпляр трудового договора (контракта), а также экземпляры письменных дополнительных соглашений, которыми оформляются изменения и дополнения, внесенные в трудовой договор (контракт)</w:t>
      </w:r>
      <w:r w:rsidR="00E66B67">
        <w:rPr>
          <w:rFonts w:ascii="Times New Roman" w:hAnsi="Times New Roman" w:cs="Times New Roman"/>
          <w:sz w:val="28"/>
          <w:szCs w:val="28"/>
          <w:lang w:eastAsia="ru-RU"/>
        </w:rPr>
        <w:t xml:space="preserve"> (Приложение№3)</w:t>
      </w:r>
      <w:r w:rsidRPr="00570923">
        <w:rPr>
          <w:rFonts w:ascii="Times New Roman" w:hAnsi="Times New Roman" w:cs="Times New Roman"/>
          <w:sz w:val="28"/>
          <w:szCs w:val="28"/>
          <w:lang w:eastAsia="ru-RU"/>
        </w:rPr>
        <w:t>;</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 xml:space="preserve">копии распоряжений о переводе муниципального служащего на иную должность муниципальной службы, о временном замещении им иной должности муниципальной службы, об освобождении лица от замещаемой </w:t>
      </w:r>
      <w:r w:rsidRPr="00570923">
        <w:rPr>
          <w:rFonts w:ascii="Times New Roman" w:hAnsi="Times New Roman" w:cs="Times New Roman"/>
          <w:sz w:val="28"/>
          <w:szCs w:val="28"/>
          <w:lang w:eastAsia="ru-RU"/>
        </w:rPr>
        <w:lastRenderedPageBreak/>
        <w:t>должности, о переводе лица на другую должность, о прекращении муниципальной службы;</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копии документов воинского учета (для военнообязанных и лиц, подлежащих призыву на военную службу);</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копия распоряжения о расторжении трудового договора (контракта) с муниципальным служащим;</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характеристики;</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 Российской Федерации,  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 (в случае, если присвоение классных чинов предусмотрено нормативным актом органа местного самоуправления в соответствии с действующим законодательством);</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копии документов о включении муниципального служащего в кадровый резерв, а также об исключении его из кадрового резерва;</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копии распоряжений о поощрении муниципального служащего, а также о наложении на него дисциплинарного взыскания до его снятия или отмены;</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2A5264" w:rsidRPr="00570923" w:rsidRDefault="002A5264"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сведения о доходах, имуществе и обязательствах имущественного характера муниципального служащего, а также о расходах супруги (супруга) и несовершеннолетних детей; сведения о расходах муниципального служащего, а также о расходах супруги (супруга) и несовершеннолетних детей;</w:t>
      </w:r>
    </w:p>
    <w:p w:rsidR="00971900" w:rsidRPr="00570923" w:rsidRDefault="00971900" w:rsidP="00B71EEA">
      <w:pPr>
        <w:pStyle w:val="a6"/>
        <w:numPr>
          <w:ilvl w:val="0"/>
          <w:numId w:val="10"/>
        </w:numPr>
        <w:spacing w:after="0"/>
        <w:ind w:left="0" w:firstLine="709"/>
        <w:contextualSpacing w:val="0"/>
        <w:jc w:val="both"/>
        <w:rPr>
          <w:rFonts w:ascii="Times New Roman" w:hAnsi="Times New Roman" w:cs="Times New Roman"/>
          <w:sz w:val="28"/>
          <w:szCs w:val="28"/>
          <w:lang w:eastAsia="ru-RU"/>
        </w:rPr>
      </w:pPr>
      <w:r w:rsidRPr="00570923">
        <w:rPr>
          <w:rFonts w:ascii="Times New Roman" w:hAnsi="Times New Roman" w:cs="Times New Roman"/>
          <w:color w:val="000000"/>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w:t>
      </w:r>
      <w:r w:rsidRPr="00570923">
        <w:rPr>
          <w:rFonts w:ascii="Times New Roman" w:hAnsi="Times New Roman" w:cs="Times New Roman"/>
          <w:color w:val="000000"/>
          <w:sz w:val="28"/>
          <w:szCs w:val="28"/>
        </w:rPr>
        <w:lastRenderedPageBreak/>
        <w:t>информацию, а также данные, позволяющие их идентифицировать, представителю нанимателя представляют:</w:t>
      </w:r>
    </w:p>
    <w:p w:rsidR="00971900" w:rsidRPr="00570923" w:rsidRDefault="00971900" w:rsidP="00B71EEA">
      <w:pPr>
        <w:spacing w:after="0"/>
        <w:ind w:firstLine="709"/>
        <w:jc w:val="both"/>
        <w:rPr>
          <w:rFonts w:ascii="Times New Roman" w:hAnsi="Times New Roman" w:cs="Times New Roman"/>
          <w:color w:val="000000"/>
          <w:sz w:val="28"/>
          <w:szCs w:val="28"/>
        </w:rPr>
      </w:pPr>
      <w:bookmarkStart w:id="0" w:name="100316"/>
      <w:bookmarkEnd w:id="0"/>
      <w:r w:rsidRPr="00570923">
        <w:rPr>
          <w:rFonts w:ascii="Times New Roman" w:hAnsi="Times New Roman" w:cs="Times New Roman"/>
          <w:color w:val="000000"/>
          <w:sz w:val="28"/>
          <w:szCs w:val="28"/>
        </w:rPr>
        <w:t>-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71900" w:rsidRPr="00570923" w:rsidRDefault="00971900" w:rsidP="00B71EEA">
      <w:pPr>
        <w:spacing w:after="0"/>
        <w:ind w:firstLine="709"/>
        <w:jc w:val="both"/>
        <w:rPr>
          <w:rFonts w:ascii="Times New Roman" w:hAnsi="Times New Roman" w:cs="Times New Roman"/>
          <w:color w:val="000000"/>
          <w:sz w:val="28"/>
          <w:szCs w:val="28"/>
        </w:rPr>
      </w:pPr>
      <w:bookmarkStart w:id="1" w:name="100317"/>
      <w:bookmarkEnd w:id="1"/>
      <w:r w:rsidRPr="00570923">
        <w:rPr>
          <w:rFonts w:ascii="Times New Roman" w:hAnsi="Times New Roman" w:cs="Times New Roman"/>
          <w:color w:val="000000"/>
          <w:sz w:val="28"/>
          <w:szCs w:val="28"/>
        </w:rPr>
        <w:t>-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A5264" w:rsidRPr="00570923" w:rsidRDefault="002A5264" w:rsidP="00B71EEA">
      <w:pPr>
        <w:pStyle w:val="a6"/>
        <w:numPr>
          <w:ilvl w:val="0"/>
          <w:numId w:val="11"/>
        </w:numPr>
        <w:spacing w:after="0"/>
        <w:ind w:left="0" w:firstLine="709"/>
        <w:contextualSpacing w:val="0"/>
        <w:jc w:val="both"/>
        <w:rPr>
          <w:rFonts w:ascii="Times New Roman" w:hAnsi="Times New Roman" w:cs="Times New Roman"/>
          <w:color w:val="000000"/>
          <w:sz w:val="28"/>
          <w:szCs w:val="28"/>
        </w:rPr>
      </w:pPr>
      <w:r w:rsidRPr="00570923">
        <w:rPr>
          <w:rFonts w:ascii="Times New Roman" w:hAnsi="Times New Roman" w:cs="Times New Roman"/>
          <w:sz w:val="28"/>
          <w:szCs w:val="28"/>
        </w:rP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2A5264" w:rsidRPr="00570923" w:rsidRDefault="002A5264" w:rsidP="00B71EEA">
      <w:pPr>
        <w:pStyle w:val="a6"/>
        <w:numPr>
          <w:ilvl w:val="0"/>
          <w:numId w:val="11"/>
        </w:numPr>
        <w:spacing w:after="0"/>
        <w:ind w:left="0" w:firstLine="709"/>
        <w:contextualSpacing w:val="0"/>
        <w:jc w:val="both"/>
        <w:rPr>
          <w:rFonts w:ascii="Times New Roman" w:hAnsi="Times New Roman" w:cs="Times New Roman"/>
          <w:color w:val="000000"/>
          <w:sz w:val="28"/>
          <w:szCs w:val="28"/>
        </w:rPr>
      </w:pPr>
      <w:r w:rsidRPr="00570923">
        <w:rPr>
          <w:rFonts w:ascii="Times New Roman" w:hAnsi="Times New Roman" w:cs="Times New Roman"/>
          <w:sz w:val="28"/>
          <w:szCs w:val="28"/>
        </w:rPr>
        <w:t>копия документа об изменении семейного положения;</w:t>
      </w:r>
    </w:p>
    <w:p w:rsidR="002A5264" w:rsidRPr="00570923" w:rsidRDefault="002A5264" w:rsidP="00B71EEA">
      <w:pPr>
        <w:pStyle w:val="a6"/>
        <w:numPr>
          <w:ilvl w:val="0"/>
          <w:numId w:val="11"/>
        </w:numPr>
        <w:spacing w:after="0"/>
        <w:ind w:left="0" w:firstLine="709"/>
        <w:contextualSpacing w:val="0"/>
        <w:jc w:val="both"/>
        <w:rPr>
          <w:rFonts w:ascii="Times New Roman" w:hAnsi="Times New Roman" w:cs="Times New Roman"/>
          <w:color w:val="000000"/>
          <w:sz w:val="28"/>
          <w:szCs w:val="28"/>
        </w:rPr>
      </w:pPr>
      <w:r w:rsidRPr="00570923">
        <w:rPr>
          <w:rFonts w:ascii="Times New Roman" w:hAnsi="Times New Roman" w:cs="Times New Roman"/>
          <w:sz w:val="28"/>
          <w:szCs w:val="28"/>
        </w:rPr>
        <w:t>копии документов о выплате вознаграждения при выходе на пенсию.</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2.3.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2.4. 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2.5. Документы, приобщенные к личному делу муниципального служащего, располагаются в хронологическом порядке, брошюруются, страницы нумеруются, к личному делу прилагается опись.</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2.6. Сведения, содержащиеся в личных делах муниципальных служащих, являются конфиденциальными, за исключением сведений, которые могут быть предоставлены средствам массовой информации в соответствии Указом Президента Российской Федерации от 18.05.2009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 их обязательствах имущественного характера», Указо</w:t>
      </w:r>
      <w:r w:rsidR="00E66B67">
        <w:rPr>
          <w:rFonts w:ascii="Times New Roman" w:hAnsi="Times New Roman" w:cs="Times New Roman"/>
          <w:sz w:val="28"/>
          <w:szCs w:val="28"/>
          <w:lang w:eastAsia="ru-RU"/>
        </w:rPr>
        <w:t>м Президента от 30.05.2005 г. №</w:t>
      </w:r>
      <w:r w:rsidRPr="00570923">
        <w:rPr>
          <w:rFonts w:ascii="Times New Roman" w:hAnsi="Times New Roman" w:cs="Times New Roman"/>
          <w:sz w:val="28"/>
          <w:szCs w:val="28"/>
          <w:lang w:eastAsia="ru-RU"/>
        </w:rPr>
        <w:t>609 «Об утверждении Положения о персональных данных государственного гражданского служащего Российской Федерации и ведении его личного дела».</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2.7. Запрещается сбор и внесение в личные дела сведений о политической и религиозной принадлежности, частной жизни муниципальных служащих.</w:t>
      </w:r>
    </w:p>
    <w:p w:rsidR="002D18B3" w:rsidRPr="00B71EEA"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 </w:t>
      </w:r>
    </w:p>
    <w:p w:rsidR="00B71EEA" w:rsidRPr="00570923" w:rsidRDefault="002A5264" w:rsidP="00B71EEA">
      <w:pPr>
        <w:spacing w:after="0"/>
        <w:jc w:val="center"/>
        <w:rPr>
          <w:rFonts w:ascii="Times New Roman" w:hAnsi="Times New Roman" w:cs="Times New Roman"/>
          <w:b/>
          <w:sz w:val="28"/>
          <w:szCs w:val="28"/>
          <w:lang w:eastAsia="ru-RU"/>
        </w:rPr>
      </w:pPr>
      <w:r w:rsidRPr="00570923">
        <w:rPr>
          <w:rFonts w:ascii="Times New Roman" w:hAnsi="Times New Roman" w:cs="Times New Roman"/>
          <w:b/>
          <w:sz w:val="28"/>
          <w:szCs w:val="28"/>
          <w:lang w:eastAsia="ru-RU"/>
        </w:rPr>
        <w:lastRenderedPageBreak/>
        <w:t>3. Порядок заполнения документов личного дела муниципального служащего</w:t>
      </w:r>
      <w:r w:rsidR="00B71EEA">
        <w:rPr>
          <w:rFonts w:ascii="Times New Roman" w:hAnsi="Times New Roman" w:cs="Times New Roman"/>
          <w:b/>
          <w:sz w:val="28"/>
          <w:szCs w:val="28"/>
          <w:lang w:eastAsia="ru-RU"/>
        </w:rPr>
        <w:t>.</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3.1. </w:t>
      </w:r>
      <w:r w:rsidRPr="00570923">
        <w:rPr>
          <w:rFonts w:ascii="Times New Roman" w:hAnsi="Times New Roman" w:cs="Times New Roman"/>
          <w:b/>
          <w:bCs/>
          <w:i/>
          <w:iCs/>
          <w:sz w:val="28"/>
          <w:szCs w:val="28"/>
          <w:bdr w:val="none" w:sz="0" w:space="0" w:color="auto" w:frame="1"/>
          <w:lang w:eastAsia="ru-RU"/>
        </w:rPr>
        <w:t>«Анкета»</w:t>
      </w:r>
      <w:r w:rsidRPr="00570923">
        <w:rPr>
          <w:rFonts w:ascii="Times New Roman" w:hAnsi="Times New Roman" w:cs="Times New Roman"/>
          <w:sz w:val="28"/>
          <w:szCs w:val="28"/>
          <w:lang w:eastAsia="ru-RU"/>
        </w:rPr>
        <w:t> является основным документом личного дела, представляющим собой перечень вопросов о биографических данных, образовании, выполняемой работе с начала трудовой деятельности, семейном положении и др. «Анкета» заполняется собственноручно при оформлении на муниципальную службу.</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3.1.1. На все вопросы даются полные ответы без каких-либо сокращений, прочерков, исправлений и помарок, в строгом соответствии с записями, которые содержатся в его личных документах.</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3.1.2. При заполнении анкеты используются следующие документы: паспорт (документ, удостоверяющий личность), трудовая книжка, военный билет, документ об образовании (диплом, свидетельство, аттестат, удостоверение), документы Высшей Аттестационной Комиссии (ВАК) о присуждении ученой степени и о присвоении ученого звания (диплом и аттестат), документы об имеющихся изобретениях.</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3.1.3. В графе «Образование» должны применяться следующие формулировки: «высшее», «незаконченное высшее», «среднее специальное», «среднее», «неполное среднее», «начальное» в зависимости от того, какой документ об образовании имеется у работника.</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3.1.4. В графе «Выполняемая работа с начала трудовой деятельности» сведения о работе отражаются в соответствии с записями в трудовой книжке. Если трудовая деятельность работника началась с обучения в высшем или среднем специальном учебном заведении, в профессионально-техническом училище и т. п., то этот период также отмечается в данной графе. Сюда вносятся и сведения о перерывах в работе в связи с учебой, болезнью, нахождением на иждивении и т. п. Если работник в одной и той же организации занимал в разные периоды времени различные должности, то следует указывать, с какого и по какое время он работал в каждой должности.</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3.1.5. Отрицательные ответы в графах анкеты запис</w:t>
      </w:r>
      <w:r w:rsidR="00B71EEA">
        <w:rPr>
          <w:rFonts w:ascii="Times New Roman" w:hAnsi="Times New Roman" w:cs="Times New Roman"/>
          <w:sz w:val="28"/>
          <w:szCs w:val="28"/>
          <w:lang w:eastAsia="ru-RU"/>
        </w:rPr>
        <w:t xml:space="preserve">ываются без повторения вопроса, </w:t>
      </w:r>
      <w:proofErr w:type="gramStart"/>
      <w:r w:rsidRPr="00570923">
        <w:rPr>
          <w:rFonts w:ascii="Times New Roman" w:hAnsi="Times New Roman" w:cs="Times New Roman"/>
          <w:sz w:val="28"/>
          <w:szCs w:val="28"/>
          <w:lang w:eastAsia="ru-RU"/>
        </w:rPr>
        <w:t>например</w:t>
      </w:r>
      <w:proofErr w:type="gramEnd"/>
      <w:r w:rsidRPr="00570923">
        <w:rPr>
          <w:rFonts w:ascii="Times New Roman" w:hAnsi="Times New Roman" w:cs="Times New Roman"/>
          <w:sz w:val="28"/>
          <w:szCs w:val="28"/>
          <w:lang w:eastAsia="ru-RU"/>
        </w:rPr>
        <w:t>:</w:t>
      </w:r>
      <w:r w:rsidR="00B71EEA">
        <w:rPr>
          <w:rFonts w:ascii="Times New Roman" w:hAnsi="Times New Roman" w:cs="Times New Roman"/>
          <w:sz w:val="28"/>
          <w:szCs w:val="28"/>
          <w:lang w:eastAsia="ru-RU"/>
        </w:rPr>
        <w:t xml:space="preserve"> ученая степень, ученое звание -</w:t>
      </w:r>
      <w:r w:rsidRPr="00570923">
        <w:rPr>
          <w:rFonts w:ascii="Times New Roman" w:hAnsi="Times New Roman" w:cs="Times New Roman"/>
          <w:sz w:val="28"/>
          <w:szCs w:val="28"/>
          <w:lang w:eastAsia="ru-RU"/>
        </w:rPr>
        <w:t xml:space="preserve"> «не имею»; пребывание за границей </w:t>
      </w:r>
      <w:r w:rsidR="00B71EEA">
        <w:rPr>
          <w:rFonts w:ascii="Times New Roman" w:hAnsi="Times New Roman" w:cs="Times New Roman"/>
          <w:sz w:val="28"/>
          <w:szCs w:val="28"/>
          <w:lang w:eastAsia="ru-RU"/>
        </w:rPr>
        <w:t>-</w:t>
      </w:r>
      <w:r w:rsidRPr="00570923">
        <w:rPr>
          <w:rFonts w:ascii="Times New Roman" w:hAnsi="Times New Roman" w:cs="Times New Roman"/>
          <w:sz w:val="28"/>
          <w:szCs w:val="28"/>
          <w:lang w:eastAsia="ru-RU"/>
        </w:rPr>
        <w:t xml:space="preserve"> «не был» и т. п.</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3.1.6. Специалист по вопросам кадров администрации сельско</w:t>
      </w:r>
      <w:r w:rsidR="002D18B3">
        <w:rPr>
          <w:rFonts w:ascii="Times New Roman" w:hAnsi="Times New Roman" w:cs="Times New Roman"/>
          <w:sz w:val="28"/>
          <w:szCs w:val="28"/>
          <w:lang w:eastAsia="ru-RU"/>
        </w:rPr>
        <w:t>го</w:t>
      </w:r>
      <w:r w:rsidRPr="00570923">
        <w:rPr>
          <w:rFonts w:ascii="Times New Roman" w:hAnsi="Times New Roman" w:cs="Times New Roman"/>
          <w:sz w:val="28"/>
          <w:szCs w:val="28"/>
          <w:lang w:eastAsia="ru-RU"/>
        </w:rPr>
        <w:t xml:space="preserve"> поселени</w:t>
      </w:r>
      <w:r w:rsidR="002D18B3">
        <w:rPr>
          <w:rFonts w:ascii="Times New Roman" w:hAnsi="Times New Roman" w:cs="Times New Roman"/>
          <w:sz w:val="28"/>
          <w:szCs w:val="28"/>
          <w:lang w:eastAsia="ru-RU"/>
        </w:rPr>
        <w:t>я</w:t>
      </w:r>
      <w:r w:rsidR="00B71EEA">
        <w:rPr>
          <w:rFonts w:ascii="Times New Roman" w:hAnsi="Times New Roman" w:cs="Times New Roman"/>
          <w:sz w:val="28"/>
          <w:szCs w:val="28"/>
          <w:lang w:eastAsia="ru-RU"/>
        </w:rPr>
        <w:t xml:space="preserve"> (далее -</w:t>
      </w:r>
      <w:r w:rsidRPr="00570923">
        <w:rPr>
          <w:rFonts w:ascii="Times New Roman" w:hAnsi="Times New Roman" w:cs="Times New Roman"/>
          <w:sz w:val="28"/>
          <w:szCs w:val="28"/>
          <w:lang w:eastAsia="ru-RU"/>
        </w:rPr>
        <w:t xml:space="preserve"> специалист по вопросам кадров), принимая анкету, проверяет полноту ее заполнения и правильность указанных сведений в соответствии с предъявляемыми документами и заверяет анкету печатью, подписью и ставит дату.</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lastRenderedPageBreak/>
        <w:t>3.2. При назначении на должность муниципальной службы г</w:t>
      </w:r>
      <w:r w:rsidR="00B71EEA">
        <w:rPr>
          <w:rFonts w:ascii="Times New Roman" w:hAnsi="Times New Roman" w:cs="Times New Roman"/>
          <w:sz w:val="28"/>
          <w:szCs w:val="28"/>
          <w:lang w:eastAsia="ru-RU"/>
        </w:rPr>
        <w:t>ражданин пишет «Автобиографию» -</w:t>
      </w:r>
      <w:r w:rsidRPr="00570923">
        <w:rPr>
          <w:rFonts w:ascii="Times New Roman" w:hAnsi="Times New Roman" w:cs="Times New Roman"/>
          <w:sz w:val="28"/>
          <w:szCs w:val="28"/>
          <w:lang w:eastAsia="ru-RU"/>
        </w:rPr>
        <w:t xml:space="preserve"> документ, содержащий краткое описание в хронологической последовательности основных этапов жизни и деятельности данного лица.</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3.2.1 </w:t>
      </w:r>
      <w:r w:rsidRPr="00570923">
        <w:rPr>
          <w:rFonts w:ascii="Times New Roman" w:hAnsi="Times New Roman" w:cs="Times New Roman"/>
          <w:b/>
          <w:bCs/>
          <w:i/>
          <w:iCs/>
          <w:sz w:val="28"/>
          <w:szCs w:val="28"/>
          <w:bdr w:val="none" w:sz="0" w:space="0" w:color="auto" w:frame="1"/>
          <w:lang w:eastAsia="ru-RU"/>
        </w:rPr>
        <w:t>«Автобиография»</w:t>
      </w:r>
      <w:r w:rsidRPr="00570923">
        <w:rPr>
          <w:rFonts w:ascii="Times New Roman" w:hAnsi="Times New Roman" w:cs="Times New Roman"/>
          <w:sz w:val="28"/>
          <w:szCs w:val="28"/>
          <w:lang w:eastAsia="ru-RU"/>
        </w:rPr>
        <w:t> составляется гражданином собственноручно в произвольной форме, без исправлений и помарок. В «Автобиографии» должны быть освещены следующие вопросы: Фамилия, имя, отчество, год, число, месяц и место рождения, национальность, социальное происхождение, полученное образование (где, когда, в каких учебных заведениях), с какого времени началась самостоятельная трудовая деятельность и каковы причины перехода с одной работы на другую, общественная работа (где, когда, в качестве кого), участие в выборных органах, отношение к воинской обязанности и воинское звание, наличие правительственных наград, поощрений, сведения о семейном положении и близких родственниках (отце, матери, жене (муже), братьях, сестрах, детях более подробно), паспортные данные, домашний адрес и телефон, дата составления автобиографии, подпись работника, дата составления «Автобиографии» и подпись работника.</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3.3. </w:t>
      </w:r>
      <w:r w:rsidRPr="00570923">
        <w:rPr>
          <w:rFonts w:ascii="Times New Roman" w:hAnsi="Times New Roman" w:cs="Times New Roman"/>
          <w:b/>
          <w:bCs/>
          <w:i/>
          <w:iCs/>
          <w:sz w:val="28"/>
          <w:szCs w:val="28"/>
          <w:bdr w:val="none" w:sz="0" w:space="0" w:color="auto" w:frame="1"/>
          <w:lang w:eastAsia="ru-RU"/>
        </w:rPr>
        <w:t>«Дополнение к анкете»</w:t>
      </w:r>
      <w:r w:rsidR="00B71EEA">
        <w:rPr>
          <w:rFonts w:ascii="Times New Roman" w:hAnsi="Times New Roman" w:cs="Times New Roman"/>
          <w:sz w:val="28"/>
          <w:szCs w:val="28"/>
          <w:lang w:eastAsia="ru-RU"/>
        </w:rPr>
        <w:t> -</w:t>
      </w:r>
      <w:r w:rsidRPr="00570923">
        <w:rPr>
          <w:rFonts w:ascii="Times New Roman" w:hAnsi="Times New Roman" w:cs="Times New Roman"/>
          <w:sz w:val="28"/>
          <w:szCs w:val="28"/>
          <w:lang w:eastAsia="ru-RU"/>
        </w:rPr>
        <w:t xml:space="preserve"> документ, содержащий сведения обо всех изменениях, касающихся работника, происш</w:t>
      </w:r>
      <w:r w:rsidR="00B71EEA">
        <w:rPr>
          <w:rFonts w:ascii="Times New Roman" w:hAnsi="Times New Roman" w:cs="Times New Roman"/>
          <w:sz w:val="28"/>
          <w:szCs w:val="28"/>
          <w:lang w:eastAsia="ru-RU"/>
        </w:rPr>
        <w:t>едших после заполнения анкеты, </w:t>
      </w:r>
      <w:r w:rsidRPr="00570923">
        <w:rPr>
          <w:rFonts w:ascii="Times New Roman" w:hAnsi="Times New Roman" w:cs="Times New Roman"/>
          <w:sz w:val="28"/>
          <w:szCs w:val="28"/>
          <w:lang w:eastAsia="ru-RU"/>
        </w:rPr>
        <w:t>включает в себя два раздела, каждый из которых имеет табличную форму.</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3.3.1. В первом разделе фиксируются сведения о прохождении службы со ссылкой на соответствующие правовые акты.</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3.3.2. Во втором разделе помещаются сведения, отражающие профессиональную деятельность и изменения, внесенные в необходимые анкетные данные муниципального служащего:</w:t>
      </w:r>
    </w:p>
    <w:p w:rsidR="002A5264" w:rsidRPr="00570923" w:rsidRDefault="00B71EEA" w:rsidP="00B71EE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образование, присвоение ученой степени, ученого звания;</w:t>
      </w:r>
    </w:p>
    <w:p w:rsidR="002A5264" w:rsidRPr="00570923" w:rsidRDefault="00B71EEA" w:rsidP="00B71EE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подготовку, переподготовку и повышение квалификации;</w:t>
      </w:r>
    </w:p>
    <w:p w:rsidR="002A5264" w:rsidRPr="00570923" w:rsidRDefault="00B71EEA" w:rsidP="00B71EE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прохождение аттестации, присвоение классных чинов;</w:t>
      </w:r>
    </w:p>
    <w:p w:rsidR="002A5264" w:rsidRPr="00570923" w:rsidRDefault="00B71EEA" w:rsidP="00B71EE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награждение орденами и медалями Российской Федерации и присвоение почетных званий;</w:t>
      </w:r>
    </w:p>
    <w:p w:rsidR="002A5264" w:rsidRPr="00570923" w:rsidRDefault="00B71EEA" w:rsidP="00B71EE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о перемещениях по службе;</w:t>
      </w:r>
    </w:p>
    <w:p w:rsidR="002A5264" w:rsidRPr="00570923" w:rsidRDefault="00B71EEA" w:rsidP="00B71EE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поощрениях и взысканиях -</w:t>
      </w:r>
      <w:r w:rsidR="002A5264" w:rsidRPr="00570923">
        <w:rPr>
          <w:rFonts w:ascii="Times New Roman" w:hAnsi="Times New Roman" w:cs="Times New Roman"/>
          <w:sz w:val="28"/>
          <w:szCs w:val="28"/>
          <w:lang w:eastAsia="ru-RU"/>
        </w:rPr>
        <w:t xml:space="preserve"> распоряжениями по личному составу;</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изменения в необходимые анкетные данные (ФИО, места жительства, семейного положения и др.).</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 xml:space="preserve">Все изменения вносятся на основании соответствующих документов, в том числе документов учебных заведений, органов </w:t>
      </w:r>
      <w:proofErr w:type="spellStart"/>
      <w:r w:rsidRPr="00570923">
        <w:rPr>
          <w:rFonts w:ascii="Times New Roman" w:hAnsi="Times New Roman" w:cs="Times New Roman"/>
          <w:sz w:val="28"/>
          <w:szCs w:val="28"/>
          <w:lang w:eastAsia="ru-RU"/>
        </w:rPr>
        <w:t>ЗАГСа</w:t>
      </w:r>
      <w:proofErr w:type="spellEnd"/>
      <w:r w:rsidRPr="00570923">
        <w:rPr>
          <w:rFonts w:ascii="Times New Roman" w:hAnsi="Times New Roman" w:cs="Times New Roman"/>
          <w:sz w:val="28"/>
          <w:szCs w:val="28"/>
          <w:lang w:eastAsia="ru-RU"/>
        </w:rPr>
        <w:t>. Копии этих документов заверяются специалистом по вопросам кадров, приобщаются к личному делу и вносятся в опись личного дела.</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lastRenderedPageBreak/>
        <w:t>3.3.3. Обязательными реквизитами «Дополнения к анкете» являются отметки о проведении проверок наличия и состояния личных дел, проводимых специалистом по вопросам кадров, и об ознакомлении муниципального служащего с документами его личного дела.</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Отметки помещаются на оборотной стороне после всех других сведений и состоят из надписей: «Личное дело проверено. Дата, подпись», «С личным делом ознакомлен. Дата, подпись».</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 </w:t>
      </w:r>
    </w:p>
    <w:p w:rsidR="002A5264" w:rsidRDefault="002A5264" w:rsidP="00B71EEA">
      <w:pPr>
        <w:spacing w:after="0"/>
        <w:jc w:val="center"/>
        <w:rPr>
          <w:rFonts w:ascii="Times New Roman" w:hAnsi="Times New Roman" w:cs="Times New Roman"/>
          <w:b/>
          <w:bCs/>
          <w:sz w:val="28"/>
          <w:szCs w:val="28"/>
          <w:bdr w:val="none" w:sz="0" w:space="0" w:color="auto" w:frame="1"/>
          <w:lang w:eastAsia="ru-RU"/>
        </w:rPr>
      </w:pPr>
      <w:r w:rsidRPr="00570923">
        <w:rPr>
          <w:rFonts w:ascii="Times New Roman" w:hAnsi="Times New Roman" w:cs="Times New Roman"/>
          <w:b/>
          <w:bCs/>
          <w:sz w:val="28"/>
          <w:szCs w:val="28"/>
          <w:bdr w:val="none" w:sz="0" w:space="0" w:color="auto" w:frame="1"/>
          <w:lang w:eastAsia="ru-RU"/>
        </w:rPr>
        <w:t>4. Порядок оформления характеристики</w:t>
      </w:r>
    </w:p>
    <w:p w:rsidR="00B71EEA" w:rsidRPr="00570923" w:rsidRDefault="00B71EEA" w:rsidP="00B71EEA">
      <w:pPr>
        <w:spacing w:after="0"/>
        <w:jc w:val="center"/>
        <w:rPr>
          <w:rFonts w:ascii="Times New Roman" w:hAnsi="Times New Roman" w:cs="Times New Roman"/>
          <w:sz w:val="28"/>
          <w:szCs w:val="28"/>
          <w:lang w:eastAsia="ru-RU"/>
        </w:rPr>
      </w:pP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 4.1.</w:t>
      </w:r>
      <w:r w:rsidRPr="00570923">
        <w:rPr>
          <w:rFonts w:ascii="Times New Roman" w:hAnsi="Times New Roman" w:cs="Times New Roman"/>
          <w:b/>
          <w:bCs/>
          <w:sz w:val="28"/>
          <w:szCs w:val="28"/>
          <w:bdr w:val="none" w:sz="0" w:space="0" w:color="auto" w:frame="1"/>
          <w:lang w:eastAsia="ru-RU"/>
        </w:rPr>
        <w:t> </w:t>
      </w:r>
      <w:r w:rsidRPr="00570923">
        <w:rPr>
          <w:rFonts w:ascii="Times New Roman" w:hAnsi="Times New Roman" w:cs="Times New Roman"/>
          <w:b/>
          <w:bCs/>
          <w:i/>
          <w:iCs/>
          <w:sz w:val="28"/>
          <w:szCs w:val="28"/>
          <w:bdr w:val="none" w:sz="0" w:space="0" w:color="auto" w:frame="1"/>
          <w:lang w:eastAsia="ru-RU"/>
        </w:rPr>
        <w:t>Характеристика</w:t>
      </w:r>
      <w:r w:rsidR="00B71EEA">
        <w:rPr>
          <w:rFonts w:ascii="Times New Roman" w:hAnsi="Times New Roman" w:cs="Times New Roman"/>
          <w:sz w:val="28"/>
          <w:szCs w:val="28"/>
          <w:lang w:eastAsia="ru-RU"/>
        </w:rPr>
        <w:t> -</w:t>
      </w:r>
      <w:r w:rsidRPr="00570923">
        <w:rPr>
          <w:rFonts w:ascii="Times New Roman" w:hAnsi="Times New Roman" w:cs="Times New Roman"/>
          <w:sz w:val="28"/>
          <w:szCs w:val="28"/>
          <w:lang w:eastAsia="ru-RU"/>
        </w:rPr>
        <w:t xml:space="preserve"> документ, содержащий мнение руководства о муниципальном служащем. В ней указываются все сведения о характеризуемом: дата рождения, образование (когда и что окончил), специальность по образованию, занимаемая должност</w:t>
      </w:r>
      <w:r w:rsidR="00B71EEA">
        <w:rPr>
          <w:rFonts w:ascii="Times New Roman" w:hAnsi="Times New Roman" w:cs="Times New Roman"/>
          <w:sz w:val="28"/>
          <w:szCs w:val="28"/>
          <w:lang w:eastAsia="ru-RU"/>
        </w:rPr>
        <w:t xml:space="preserve">ь, с какого времени работает в </w:t>
      </w:r>
      <w:r w:rsidRPr="00570923">
        <w:rPr>
          <w:rFonts w:ascii="Times New Roman" w:hAnsi="Times New Roman" w:cs="Times New Roman"/>
          <w:sz w:val="28"/>
          <w:szCs w:val="28"/>
          <w:lang w:eastAsia="ru-RU"/>
        </w:rPr>
        <w:t>администрации   сельско</w:t>
      </w:r>
      <w:r w:rsidR="002D18B3">
        <w:rPr>
          <w:rFonts w:ascii="Times New Roman" w:hAnsi="Times New Roman" w:cs="Times New Roman"/>
          <w:sz w:val="28"/>
          <w:szCs w:val="28"/>
          <w:lang w:eastAsia="ru-RU"/>
        </w:rPr>
        <w:t>го</w:t>
      </w:r>
      <w:r w:rsidRPr="00570923">
        <w:rPr>
          <w:rFonts w:ascii="Times New Roman" w:hAnsi="Times New Roman" w:cs="Times New Roman"/>
          <w:sz w:val="28"/>
          <w:szCs w:val="28"/>
          <w:lang w:eastAsia="ru-RU"/>
        </w:rPr>
        <w:t xml:space="preserve"> поселени</w:t>
      </w:r>
      <w:r w:rsidR="002D18B3">
        <w:rPr>
          <w:rFonts w:ascii="Times New Roman" w:hAnsi="Times New Roman" w:cs="Times New Roman"/>
          <w:sz w:val="28"/>
          <w:szCs w:val="28"/>
          <w:lang w:eastAsia="ru-RU"/>
        </w:rPr>
        <w:t>я</w:t>
      </w:r>
      <w:r w:rsidRPr="00570923">
        <w:rPr>
          <w:rFonts w:ascii="Times New Roman" w:hAnsi="Times New Roman" w:cs="Times New Roman"/>
          <w:sz w:val="28"/>
          <w:szCs w:val="28"/>
          <w:lang w:eastAsia="ru-RU"/>
        </w:rPr>
        <w:t>.</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4.2. Характеристика должна объективно отражать деловые и личные качества муниципального служащего, уровень его подготовки, опыт работы по специальности или должности, отношение его к работе, поощрения, наличие правительственных наград. Характеризуется отношение к муниципальному служащему в коллективе, моральные качества, семейное положение, наличие детей. В конце характеристики указывается ее назначение.</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4.3. Подписывает характеристику глава администрации  сельско</w:t>
      </w:r>
      <w:r w:rsidR="002D18B3">
        <w:rPr>
          <w:rFonts w:ascii="Times New Roman" w:hAnsi="Times New Roman" w:cs="Times New Roman"/>
          <w:sz w:val="28"/>
          <w:szCs w:val="28"/>
          <w:lang w:eastAsia="ru-RU"/>
        </w:rPr>
        <w:t>го</w:t>
      </w:r>
      <w:r w:rsidRPr="00570923">
        <w:rPr>
          <w:rFonts w:ascii="Times New Roman" w:hAnsi="Times New Roman" w:cs="Times New Roman"/>
          <w:sz w:val="28"/>
          <w:szCs w:val="28"/>
          <w:lang w:eastAsia="ru-RU"/>
        </w:rPr>
        <w:t xml:space="preserve"> поселени</w:t>
      </w:r>
      <w:r w:rsidR="002D18B3">
        <w:rPr>
          <w:rFonts w:ascii="Times New Roman" w:hAnsi="Times New Roman" w:cs="Times New Roman"/>
          <w:sz w:val="28"/>
          <w:szCs w:val="28"/>
          <w:lang w:eastAsia="ru-RU"/>
        </w:rPr>
        <w:t>я</w:t>
      </w:r>
      <w:r w:rsidRPr="00570923">
        <w:rPr>
          <w:rFonts w:ascii="Times New Roman" w:hAnsi="Times New Roman" w:cs="Times New Roman"/>
          <w:sz w:val="28"/>
          <w:szCs w:val="28"/>
          <w:lang w:eastAsia="ru-RU"/>
        </w:rPr>
        <w:t>.</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4.4. Характеристика выдается в случае необходимости по запросу из другого учреждения или для представления в учебное заведение, военкомат и т. п.</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4.5. Печатают характеристику в двух экземплярах и заверяют подпись главы администрации   сельско</w:t>
      </w:r>
      <w:r w:rsidR="002D18B3">
        <w:rPr>
          <w:rFonts w:ascii="Times New Roman" w:hAnsi="Times New Roman" w:cs="Times New Roman"/>
          <w:sz w:val="28"/>
          <w:szCs w:val="28"/>
          <w:lang w:eastAsia="ru-RU"/>
        </w:rPr>
        <w:t>го</w:t>
      </w:r>
      <w:r w:rsidRPr="00570923">
        <w:rPr>
          <w:rFonts w:ascii="Times New Roman" w:hAnsi="Times New Roman" w:cs="Times New Roman"/>
          <w:sz w:val="28"/>
          <w:szCs w:val="28"/>
          <w:lang w:eastAsia="ru-RU"/>
        </w:rPr>
        <w:t xml:space="preserve"> поселени</w:t>
      </w:r>
      <w:r w:rsidR="002D18B3">
        <w:rPr>
          <w:rFonts w:ascii="Times New Roman" w:hAnsi="Times New Roman" w:cs="Times New Roman"/>
          <w:sz w:val="28"/>
          <w:szCs w:val="28"/>
          <w:lang w:eastAsia="ru-RU"/>
        </w:rPr>
        <w:t>я,</w:t>
      </w:r>
      <w:r w:rsidRPr="00570923">
        <w:rPr>
          <w:rFonts w:ascii="Times New Roman" w:hAnsi="Times New Roman" w:cs="Times New Roman"/>
          <w:sz w:val="28"/>
          <w:szCs w:val="28"/>
          <w:lang w:eastAsia="ru-RU"/>
        </w:rPr>
        <w:t xml:space="preserve"> печатью администрации. Оригинал выдают муниципальному служащему или направляют в другое учреждение по запросу, копию подшивают в личное дело.</w:t>
      </w:r>
    </w:p>
    <w:p w:rsidR="0097084F" w:rsidRPr="00570923" w:rsidRDefault="0097084F" w:rsidP="008A670D">
      <w:pPr>
        <w:spacing w:after="0"/>
        <w:jc w:val="both"/>
        <w:rPr>
          <w:rFonts w:ascii="Times New Roman" w:hAnsi="Times New Roman" w:cs="Times New Roman"/>
          <w:sz w:val="28"/>
          <w:szCs w:val="28"/>
          <w:lang w:eastAsia="ru-RU"/>
        </w:rPr>
      </w:pPr>
    </w:p>
    <w:p w:rsidR="002A5264" w:rsidRDefault="002A5264" w:rsidP="00B71EEA">
      <w:pPr>
        <w:spacing w:after="0"/>
        <w:jc w:val="center"/>
        <w:rPr>
          <w:rFonts w:ascii="Times New Roman" w:hAnsi="Times New Roman" w:cs="Times New Roman"/>
          <w:b/>
          <w:bCs/>
          <w:sz w:val="28"/>
          <w:szCs w:val="28"/>
          <w:bdr w:val="none" w:sz="0" w:space="0" w:color="auto" w:frame="1"/>
          <w:lang w:eastAsia="ru-RU"/>
        </w:rPr>
      </w:pPr>
      <w:r w:rsidRPr="00570923">
        <w:rPr>
          <w:rFonts w:ascii="Times New Roman" w:hAnsi="Times New Roman" w:cs="Times New Roman"/>
          <w:b/>
          <w:bCs/>
          <w:sz w:val="28"/>
          <w:szCs w:val="28"/>
          <w:bdr w:val="none" w:sz="0" w:space="0" w:color="auto" w:frame="1"/>
          <w:lang w:eastAsia="ru-RU"/>
        </w:rPr>
        <w:t>5. Порядок оформления копий документов</w:t>
      </w:r>
    </w:p>
    <w:p w:rsidR="00B71EEA" w:rsidRPr="00570923" w:rsidRDefault="00B71EEA" w:rsidP="00B71EEA">
      <w:pPr>
        <w:spacing w:after="0"/>
        <w:jc w:val="center"/>
        <w:rPr>
          <w:rFonts w:ascii="Times New Roman" w:hAnsi="Times New Roman" w:cs="Times New Roman"/>
          <w:sz w:val="28"/>
          <w:szCs w:val="28"/>
          <w:lang w:eastAsia="ru-RU"/>
        </w:rPr>
      </w:pP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5.1. Копии документов об образовании, включаемые в состав личного дела, должны быть заверены в установленном порядке.</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5.2. Помещаемая в личное дело копия распоряжения о приеме на работу должна иметь отметку о ее заверении.</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lastRenderedPageBreak/>
        <w:t>5.3. Вместо копии распоряжения в личное дело может быть помещена выписка из него. Выписка делается только после подписания распоряжения главой администрации   сельско</w:t>
      </w:r>
      <w:r w:rsidR="002D18B3">
        <w:rPr>
          <w:rFonts w:ascii="Times New Roman" w:hAnsi="Times New Roman" w:cs="Times New Roman"/>
          <w:sz w:val="28"/>
          <w:szCs w:val="28"/>
          <w:lang w:eastAsia="ru-RU"/>
        </w:rPr>
        <w:t>го</w:t>
      </w:r>
      <w:r w:rsidRPr="00570923">
        <w:rPr>
          <w:rFonts w:ascii="Times New Roman" w:hAnsi="Times New Roman" w:cs="Times New Roman"/>
          <w:sz w:val="28"/>
          <w:szCs w:val="28"/>
          <w:lang w:eastAsia="ru-RU"/>
        </w:rPr>
        <w:t xml:space="preserve"> поселени</w:t>
      </w:r>
      <w:r w:rsidR="002D18B3">
        <w:rPr>
          <w:rFonts w:ascii="Times New Roman" w:hAnsi="Times New Roman" w:cs="Times New Roman"/>
          <w:sz w:val="28"/>
          <w:szCs w:val="28"/>
          <w:lang w:eastAsia="ru-RU"/>
        </w:rPr>
        <w:t>я</w:t>
      </w:r>
      <w:r w:rsidRPr="00570923">
        <w:rPr>
          <w:rFonts w:ascii="Times New Roman" w:hAnsi="Times New Roman" w:cs="Times New Roman"/>
          <w:sz w:val="28"/>
          <w:szCs w:val="28"/>
          <w:lang w:eastAsia="ru-RU"/>
        </w:rPr>
        <w:t>. В выписке сохраняются реквизиты бланка распоряжения, к которым добавляются слова «Выписка из…», дата подписания распоряжения, его номер и заголовок к тексту. Затем следует нужная часть текста, после которой указывается наименование должности руководителя, подписавшего подлинник распоряжения, его инициалы и фамилия (без личной подписи). Заверение выписок из распоряжений аналогично заверению копий.</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 </w:t>
      </w:r>
    </w:p>
    <w:p w:rsidR="002A5264" w:rsidRDefault="002A5264" w:rsidP="00B71EEA">
      <w:pPr>
        <w:spacing w:after="0"/>
        <w:jc w:val="center"/>
        <w:rPr>
          <w:rFonts w:ascii="Times New Roman" w:hAnsi="Times New Roman" w:cs="Times New Roman"/>
          <w:b/>
          <w:sz w:val="28"/>
          <w:szCs w:val="28"/>
          <w:lang w:eastAsia="ru-RU"/>
        </w:rPr>
      </w:pPr>
      <w:r w:rsidRPr="00570923">
        <w:rPr>
          <w:rFonts w:ascii="Times New Roman" w:hAnsi="Times New Roman" w:cs="Times New Roman"/>
          <w:b/>
          <w:sz w:val="28"/>
          <w:szCs w:val="28"/>
          <w:lang w:eastAsia="ru-RU"/>
        </w:rPr>
        <w:t>6. Порядок ознакомления с личными делами</w:t>
      </w:r>
    </w:p>
    <w:p w:rsidR="00B71EEA" w:rsidRPr="00570923" w:rsidRDefault="00B71EEA" w:rsidP="00B71EEA">
      <w:pPr>
        <w:spacing w:after="0"/>
        <w:jc w:val="center"/>
        <w:rPr>
          <w:rFonts w:ascii="Times New Roman" w:hAnsi="Times New Roman" w:cs="Times New Roman"/>
          <w:b/>
          <w:sz w:val="28"/>
          <w:szCs w:val="28"/>
          <w:lang w:eastAsia="ru-RU"/>
        </w:rPr>
      </w:pP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6.1. Право на ознакомление с содержанием личного дела муниципального служащего, помимо самого муниципального служащего, имеют глава администрации   сельско</w:t>
      </w:r>
      <w:r w:rsidR="002D18B3">
        <w:rPr>
          <w:rFonts w:ascii="Times New Roman" w:hAnsi="Times New Roman" w:cs="Times New Roman"/>
          <w:sz w:val="28"/>
          <w:szCs w:val="28"/>
          <w:lang w:eastAsia="ru-RU"/>
        </w:rPr>
        <w:t>го</w:t>
      </w:r>
      <w:r w:rsidRPr="00570923">
        <w:rPr>
          <w:rFonts w:ascii="Times New Roman" w:hAnsi="Times New Roman" w:cs="Times New Roman"/>
          <w:sz w:val="28"/>
          <w:szCs w:val="28"/>
          <w:lang w:eastAsia="ru-RU"/>
        </w:rPr>
        <w:t xml:space="preserve"> поселени</w:t>
      </w:r>
      <w:r w:rsidR="002D18B3">
        <w:rPr>
          <w:rFonts w:ascii="Times New Roman" w:hAnsi="Times New Roman" w:cs="Times New Roman"/>
          <w:sz w:val="28"/>
          <w:szCs w:val="28"/>
          <w:lang w:eastAsia="ru-RU"/>
        </w:rPr>
        <w:t>я</w:t>
      </w:r>
      <w:r w:rsidRPr="00570923">
        <w:rPr>
          <w:rFonts w:ascii="Times New Roman" w:hAnsi="Times New Roman" w:cs="Times New Roman"/>
          <w:sz w:val="28"/>
          <w:szCs w:val="28"/>
          <w:lang w:eastAsia="ru-RU"/>
        </w:rPr>
        <w:t xml:space="preserve"> и специально уполномоченные им лица.</w:t>
      </w:r>
    </w:p>
    <w:p w:rsidR="002A5264" w:rsidRPr="00570923" w:rsidRDefault="00B71EEA" w:rsidP="00B71EEA">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6.2. Глава администрации </w:t>
      </w:r>
      <w:r w:rsidR="002A5264" w:rsidRPr="00570923">
        <w:rPr>
          <w:rFonts w:ascii="Times New Roman" w:hAnsi="Times New Roman" w:cs="Times New Roman"/>
          <w:sz w:val="28"/>
          <w:szCs w:val="28"/>
          <w:lang w:eastAsia="ru-RU"/>
        </w:rPr>
        <w:t>сельско</w:t>
      </w:r>
      <w:r w:rsidR="002D18B3">
        <w:rPr>
          <w:rFonts w:ascii="Times New Roman" w:hAnsi="Times New Roman" w:cs="Times New Roman"/>
          <w:sz w:val="28"/>
          <w:szCs w:val="28"/>
          <w:lang w:eastAsia="ru-RU"/>
        </w:rPr>
        <w:t>го</w:t>
      </w:r>
      <w:r w:rsidR="002A5264" w:rsidRPr="00570923">
        <w:rPr>
          <w:rFonts w:ascii="Times New Roman" w:hAnsi="Times New Roman" w:cs="Times New Roman"/>
          <w:sz w:val="28"/>
          <w:szCs w:val="28"/>
          <w:lang w:eastAsia="ru-RU"/>
        </w:rPr>
        <w:t xml:space="preserve"> поселени</w:t>
      </w:r>
      <w:r w:rsidR="002D18B3">
        <w:rPr>
          <w:rFonts w:ascii="Times New Roman" w:hAnsi="Times New Roman" w:cs="Times New Roman"/>
          <w:sz w:val="28"/>
          <w:szCs w:val="28"/>
          <w:lang w:eastAsia="ru-RU"/>
        </w:rPr>
        <w:t>я</w:t>
      </w:r>
      <w:r w:rsidR="002A5264" w:rsidRPr="00570923">
        <w:rPr>
          <w:rFonts w:ascii="Times New Roman" w:hAnsi="Times New Roman" w:cs="Times New Roman"/>
          <w:sz w:val="28"/>
          <w:szCs w:val="28"/>
          <w:lang w:eastAsia="ru-RU"/>
        </w:rPr>
        <w:t xml:space="preserve"> обязан сообщить сведения, содержащиеся в личном деле, по запросу суда (судьи), органов прокуратуры, органов дознания или следствия.</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6.3. При работе с личным делом, выданным для ознакомления, запрещается производить какие-либо исправления в ранее сделанных записях, вносить в него новые записи, извлекать из личного дела, имеющиеся там документы или помещать в него новые, разглашать содержащиеся в нем конфиденциальные сведения.</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6.4. Личные дела не выдаются на руки муниципальным служащим, на которых они ведутся.</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6.5. Муниципальные служащие имеют право на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6.6. В соответствии с Трудовым кодексом Российской Федерации работник имеет право на получение копии любого документа, содержащегося в его личном деле, на основании письменного заявления на имя работодателя. Копии документов должны быть заверены надлежащим образом, и предоставляться работнику безвозмездно в течение трех дней со дня подачи заявления.</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6.7. Муниципальные служащие обязаны своевременно информировать специалиста по вопросам кадров об изменениях в своих анкетных данных.</w:t>
      </w:r>
    </w:p>
    <w:p w:rsidR="0097084F"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lastRenderedPageBreak/>
        <w:t>6.8. Изъятие документов из личного дела, а также хранение в нем документов, не предусмотренных настоящим Положением, как правило, не допускается. Изъятие документов может быть произведено в исключительных случаях лишь с разрешения Главы администрации   сельско</w:t>
      </w:r>
      <w:r w:rsidR="002D18B3">
        <w:rPr>
          <w:rFonts w:ascii="Times New Roman" w:hAnsi="Times New Roman" w:cs="Times New Roman"/>
          <w:sz w:val="28"/>
          <w:szCs w:val="28"/>
          <w:lang w:eastAsia="ru-RU"/>
        </w:rPr>
        <w:t>го</w:t>
      </w:r>
      <w:r w:rsidRPr="00570923">
        <w:rPr>
          <w:rFonts w:ascii="Times New Roman" w:hAnsi="Times New Roman" w:cs="Times New Roman"/>
          <w:sz w:val="28"/>
          <w:szCs w:val="28"/>
          <w:lang w:eastAsia="ru-RU"/>
        </w:rPr>
        <w:t xml:space="preserve"> поселени</w:t>
      </w:r>
      <w:r w:rsidR="002D18B3">
        <w:rPr>
          <w:rFonts w:ascii="Times New Roman" w:hAnsi="Times New Roman" w:cs="Times New Roman"/>
          <w:sz w:val="28"/>
          <w:szCs w:val="28"/>
          <w:lang w:eastAsia="ru-RU"/>
        </w:rPr>
        <w:t>я</w:t>
      </w:r>
      <w:r w:rsidRPr="00570923">
        <w:rPr>
          <w:rFonts w:ascii="Times New Roman" w:hAnsi="Times New Roman" w:cs="Times New Roman"/>
          <w:sz w:val="28"/>
          <w:szCs w:val="28"/>
          <w:lang w:eastAsia="ru-RU"/>
        </w:rPr>
        <w:t>. На место изъятого документа вкладывается справка (заявление) с указанием причин изъятия и подписью лица, разрешившего изъятие документа.</w:t>
      </w:r>
    </w:p>
    <w:p w:rsidR="0097084F" w:rsidRPr="00570923" w:rsidRDefault="0097084F" w:rsidP="008A670D">
      <w:pPr>
        <w:spacing w:after="0"/>
        <w:jc w:val="both"/>
        <w:rPr>
          <w:rFonts w:ascii="Times New Roman" w:hAnsi="Times New Roman" w:cs="Times New Roman"/>
          <w:sz w:val="28"/>
          <w:szCs w:val="28"/>
          <w:lang w:eastAsia="ru-RU"/>
        </w:rPr>
      </w:pPr>
    </w:p>
    <w:p w:rsidR="002A5264" w:rsidRDefault="002A5264" w:rsidP="00B71EEA">
      <w:pPr>
        <w:spacing w:after="0"/>
        <w:jc w:val="center"/>
        <w:rPr>
          <w:rFonts w:ascii="Times New Roman" w:hAnsi="Times New Roman" w:cs="Times New Roman"/>
          <w:b/>
          <w:sz w:val="28"/>
          <w:szCs w:val="28"/>
          <w:lang w:eastAsia="ru-RU"/>
        </w:rPr>
      </w:pPr>
      <w:r w:rsidRPr="00570923">
        <w:rPr>
          <w:rFonts w:ascii="Times New Roman" w:hAnsi="Times New Roman" w:cs="Times New Roman"/>
          <w:b/>
          <w:sz w:val="28"/>
          <w:szCs w:val="28"/>
          <w:lang w:eastAsia="ru-RU"/>
        </w:rPr>
        <w:t>7. Порядок составления внутренней описи документов, включаемых в личное дело</w:t>
      </w:r>
    </w:p>
    <w:p w:rsidR="00B71EEA" w:rsidRPr="00570923" w:rsidRDefault="00B71EEA" w:rsidP="00B71EEA">
      <w:pPr>
        <w:spacing w:after="0"/>
        <w:jc w:val="center"/>
        <w:rPr>
          <w:rFonts w:ascii="Times New Roman" w:hAnsi="Times New Roman" w:cs="Times New Roman"/>
          <w:b/>
          <w:sz w:val="28"/>
          <w:szCs w:val="28"/>
          <w:lang w:eastAsia="ru-RU"/>
        </w:rPr>
      </w:pP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7.1. Внутренняя опись составляется на отдельном листе по установленной форме (</w:t>
      </w:r>
      <w:r w:rsidR="00E66B67">
        <w:rPr>
          <w:rFonts w:ascii="Times New Roman" w:hAnsi="Times New Roman" w:cs="Times New Roman"/>
          <w:sz w:val="28"/>
          <w:szCs w:val="28"/>
          <w:lang w:eastAsia="ru-RU"/>
        </w:rPr>
        <w:t>Приложение №4</w:t>
      </w:r>
      <w:r w:rsidRPr="00570923">
        <w:rPr>
          <w:rFonts w:ascii="Times New Roman" w:hAnsi="Times New Roman" w:cs="Times New Roman"/>
          <w:sz w:val="28"/>
          <w:szCs w:val="28"/>
          <w:lang w:eastAsia="ru-RU"/>
        </w:rPr>
        <w:t>).</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Внутренняя опись документов, имеющихся в личном деле, должна содержать сведения о порядковых номерах, наименованиях документов дела, количестве листов, датах включения документов в личное дело и изъятия из дела, а также кем изъят документ, и по какой причине.</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7.2. Внутренняя опись документов, включаемых в личное дело, заполняется одновременно с формированием личного дела и затем заполняется при каждом внесении в личное дело новых документов.</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7.3. При нумерации листов личного дела листы внутренней описи нумеруются отдельно.</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7.4. При подготовке личных дел к передаче на хранение на внутренней описи составляется итоговая запись, в которой указывается цифрами и прописью количество включенных в личное дело документов и количество листов личного дела.</w:t>
      </w:r>
    </w:p>
    <w:p w:rsidR="002A5264" w:rsidRPr="00570923" w:rsidRDefault="002A5264" w:rsidP="00B71EEA">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7.5 Внутренняя опись подписывается ее составителем с указанием должности, расшифровки подписи и даты закрытия описи.</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 </w:t>
      </w:r>
    </w:p>
    <w:p w:rsidR="002A5264" w:rsidRDefault="002A5264" w:rsidP="00B71EEA">
      <w:pPr>
        <w:spacing w:after="0"/>
        <w:jc w:val="center"/>
        <w:rPr>
          <w:rFonts w:ascii="Times New Roman" w:hAnsi="Times New Roman" w:cs="Times New Roman"/>
          <w:b/>
          <w:bCs/>
          <w:sz w:val="28"/>
          <w:szCs w:val="28"/>
          <w:bdr w:val="none" w:sz="0" w:space="0" w:color="auto" w:frame="1"/>
          <w:lang w:eastAsia="ru-RU"/>
        </w:rPr>
      </w:pPr>
      <w:r w:rsidRPr="00570923">
        <w:rPr>
          <w:rFonts w:ascii="Times New Roman" w:hAnsi="Times New Roman" w:cs="Times New Roman"/>
          <w:b/>
          <w:bCs/>
          <w:sz w:val="28"/>
          <w:szCs w:val="28"/>
          <w:bdr w:val="none" w:sz="0" w:space="0" w:color="auto" w:frame="1"/>
          <w:lang w:eastAsia="ru-RU"/>
        </w:rPr>
        <w:t>8. Функции специалиста по вопросам кадров по ведению личных дел муниципальных служащих</w:t>
      </w:r>
    </w:p>
    <w:p w:rsidR="00B71EEA" w:rsidRPr="00570923" w:rsidRDefault="00B71EEA" w:rsidP="00B71EEA">
      <w:pPr>
        <w:spacing w:after="0"/>
        <w:jc w:val="center"/>
        <w:rPr>
          <w:rFonts w:ascii="Times New Roman" w:hAnsi="Times New Roman" w:cs="Times New Roman"/>
          <w:sz w:val="28"/>
          <w:szCs w:val="28"/>
          <w:lang w:eastAsia="ru-RU"/>
        </w:rPr>
      </w:pPr>
    </w:p>
    <w:p w:rsidR="002A5264" w:rsidRPr="00570923" w:rsidRDefault="002A5264" w:rsidP="00E66B67">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8.1. В обязанности специалиста по вопросам кадров, осуществляющего ведение личных дел лиц, замещающих должности муниципальной службы в  администрации   сельско</w:t>
      </w:r>
      <w:r w:rsidR="00785E23">
        <w:rPr>
          <w:rFonts w:ascii="Times New Roman" w:hAnsi="Times New Roman" w:cs="Times New Roman"/>
          <w:sz w:val="28"/>
          <w:szCs w:val="28"/>
          <w:lang w:eastAsia="ru-RU"/>
        </w:rPr>
        <w:t>го</w:t>
      </w:r>
      <w:r w:rsidRPr="00570923">
        <w:rPr>
          <w:rFonts w:ascii="Times New Roman" w:hAnsi="Times New Roman" w:cs="Times New Roman"/>
          <w:sz w:val="28"/>
          <w:szCs w:val="28"/>
          <w:lang w:eastAsia="ru-RU"/>
        </w:rPr>
        <w:t xml:space="preserve"> поселени</w:t>
      </w:r>
      <w:r w:rsidR="00785E23">
        <w:rPr>
          <w:rFonts w:ascii="Times New Roman" w:hAnsi="Times New Roman" w:cs="Times New Roman"/>
          <w:sz w:val="28"/>
          <w:szCs w:val="28"/>
          <w:lang w:eastAsia="ru-RU"/>
        </w:rPr>
        <w:t>я</w:t>
      </w:r>
      <w:r w:rsidRPr="00570923">
        <w:rPr>
          <w:rFonts w:ascii="Times New Roman" w:hAnsi="Times New Roman" w:cs="Times New Roman"/>
          <w:sz w:val="28"/>
          <w:szCs w:val="28"/>
          <w:lang w:eastAsia="ru-RU"/>
        </w:rPr>
        <w:t xml:space="preserve"> входит:</w:t>
      </w:r>
    </w:p>
    <w:p w:rsidR="002A5264" w:rsidRPr="00570923" w:rsidRDefault="00B71EEA" w:rsidP="00E66B67">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формирование личного дела муниципального служащего в момент поступления (назначения) его на должность муниципальной службы;</w:t>
      </w:r>
    </w:p>
    <w:p w:rsidR="00B71EEA" w:rsidRPr="00570923" w:rsidRDefault="00B71EEA" w:rsidP="00E66B67">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приобщение документов, перечисленных в п. 2.2 к личным делам муниципальных служащих;</w:t>
      </w:r>
    </w:p>
    <w:p w:rsidR="002A5264" w:rsidRPr="00570923" w:rsidRDefault="00B71EEA" w:rsidP="00E66B67">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2A5264" w:rsidRPr="00570923">
        <w:rPr>
          <w:rFonts w:ascii="Times New Roman" w:hAnsi="Times New Roman" w:cs="Times New Roman"/>
          <w:sz w:val="28"/>
          <w:szCs w:val="28"/>
          <w:lang w:eastAsia="ru-RU"/>
        </w:rPr>
        <w:t>обеспечение сохранности личных дел муниципальных служащих, и их персональных данных (включая информацию на электронных носителях) во избежание несанкционированного доступа к ним, их передачи, а равно их случайного или несанкционированного уничтожения, изменения или утраты;</w:t>
      </w:r>
    </w:p>
    <w:p w:rsidR="002A5264" w:rsidRPr="00570923" w:rsidRDefault="00E66B67" w:rsidP="00E66B67">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обеспечение конфиденциальности сведений, содержащихся в личных делах муниципальных служащих;</w:t>
      </w:r>
    </w:p>
    <w:p w:rsidR="002A5264" w:rsidRPr="00570923" w:rsidRDefault="00E66B67" w:rsidP="00E66B67">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A5264" w:rsidRPr="00570923">
        <w:rPr>
          <w:rFonts w:ascii="Times New Roman" w:hAnsi="Times New Roman" w:cs="Times New Roman"/>
          <w:sz w:val="28"/>
          <w:szCs w:val="28"/>
          <w:lang w:eastAsia="ru-RU"/>
        </w:rPr>
        <w:t>ознакомление муниципальных служащих с документами их личных дел не реже одного раза в год, а также по просьбе указанных лиц и во всех иных случаях, предусмотренных законодательством (сверка личного дела муниципального служащего).</w:t>
      </w:r>
    </w:p>
    <w:p w:rsidR="002A5264" w:rsidRPr="00570923" w:rsidRDefault="002A5264" w:rsidP="00E66B67">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9. Порядок хранения личных дел муниципальных служащих</w:t>
      </w:r>
    </w:p>
    <w:p w:rsidR="002A5264" w:rsidRPr="00570923" w:rsidRDefault="002A5264" w:rsidP="00E66B67">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9.1. Личные дела хранятся в надежно закрываемых сейфах или металлических шкафах.</w:t>
      </w:r>
    </w:p>
    <w:p w:rsidR="002A5264" w:rsidRPr="00570923" w:rsidRDefault="002A5264" w:rsidP="00E66B67">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9.2. При переходе муниципального служащего, на другую должность муниципальной службы или государственную должность в другой государственный орган, его личное дело передается по новому месту работы по запро</w:t>
      </w:r>
      <w:r w:rsidR="00E66B67">
        <w:rPr>
          <w:rFonts w:ascii="Times New Roman" w:hAnsi="Times New Roman" w:cs="Times New Roman"/>
          <w:sz w:val="28"/>
          <w:szCs w:val="28"/>
          <w:lang w:eastAsia="ru-RU"/>
        </w:rPr>
        <w:t>су руководителя по акту приема -</w:t>
      </w:r>
      <w:r w:rsidRPr="00570923">
        <w:rPr>
          <w:rFonts w:ascii="Times New Roman" w:hAnsi="Times New Roman" w:cs="Times New Roman"/>
          <w:sz w:val="28"/>
          <w:szCs w:val="28"/>
          <w:lang w:eastAsia="ru-RU"/>
        </w:rPr>
        <w:t xml:space="preserve"> передачи.</w:t>
      </w:r>
    </w:p>
    <w:p w:rsidR="002A5264" w:rsidRPr="00570923" w:rsidRDefault="002A5264" w:rsidP="00E66B67">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9.3. Личные дела муниципальных служащих после освобождении от замещения ими должностей муниципальной службы, хранятся в местной администрации   сельско</w:t>
      </w:r>
      <w:r w:rsidR="00785E23">
        <w:rPr>
          <w:rFonts w:ascii="Times New Roman" w:hAnsi="Times New Roman" w:cs="Times New Roman"/>
          <w:sz w:val="28"/>
          <w:szCs w:val="28"/>
          <w:lang w:eastAsia="ru-RU"/>
        </w:rPr>
        <w:t>го</w:t>
      </w:r>
      <w:r w:rsidRPr="00570923">
        <w:rPr>
          <w:rFonts w:ascii="Times New Roman" w:hAnsi="Times New Roman" w:cs="Times New Roman"/>
          <w:sz w:val="28"/>
          <w:szCs w:val="28"/>
          <w:lang w:eastAsia="ru-RU"/>
        </w:rPr>
        <w:t xml:space="preserve"> поселени</w:t>
      </w:r>
      <w:r w:rsidR="00785E23">
        <w:rPr>
          <w:rFonts w:ascii="Times New Roman" w:hAnsi="Times New Roman" w:cs="Times New Roman"/>
          <w:sz w:val="28"/>
          <w:szCs w:val="28"/>
          <w:lang w:eastAsia="ru-RU"/>
        </w:rPr>
        <w:t>я</w:t>
      </w:r>
      <w:r w:rsidRPr="00570923">
        <w:rPr>
          <w:rFonts w:ascii="Times New Roman" w:hAnsi="Times New Roman" w:cs="Times New Roman"/>
          <w:sz w:val="28"/>
          <w:szCs w:val="28"/>
          <w:lang w:eastAsia="ru-RU"/>
        </w:rPr>
        <w:t xml:space="preserve"> в соответствии с ежегодно утверждаемой номенклатурой дел местной администрации.</w:t>
      </w:r>
    </w:p>
    <w:p w:rsidR="002A5264" w:rsidRPr="00570923" w:rsidRDefault="002A5264" w:rsidP="00E66B67">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9.4. Специалист по вопросам кадров ежегодно проводит проверку наличия и состояния личных дел муниципальных служащих. Факт проведения проверки фиксируется в «Дополнении к анкете».</w:t>
      </w:r>
    </w:p>
    <w:p w:rsidR="002A5264" w:rsidRPr="00570923" w:rsidRDefault="002A5264" w:rsidP="00E66B67">
      <w:pPr>
        <w:spacing w:after="0"/>
        <w:ind w:firstLine="709"/>
        <w:jc w:val="both"/>
        <w:rPr>
          <w:rFonts w:ascii="Times New Roman" w:hAnsi="Times New Roman" w:cs="Times New Roman"/>
          <w:sz w:val="28"/>
          <w:szCs w:val="28"/>
          <w:lang w:eastAsia="ru-RU"/>
        </w:rPr>
      </w:pPr>
      <w:r w:rsidRPr="00570923">
        <w:rPr>
          <w:rFonts w:ascii="Times New Roman" w:hAnsi="Times New Roman" w:cs="Times New Roman"/>
          <w:sz w:val="28"/>
          <w:szCs w:val="28"/>
          <w:lang w:eastAsia="ru-RU"/>
        </w:rPr>
        <w:t>9.5. Ответственность за ведение и хранение личных дел возлагается на специалиста по вопросам кадров.</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2A5264" w:rsidRPr="00570923" w:rsidRDefault="002A5264" w:rsidP="008A670D">
      <w:pPr>
        <w:spacing w:after="0"/>
        <w:jc w:val="both"/>
        <w:rPr>
          <w:rFonts w:ascii="Times New Roman" w:hAnsi="Times New Roman" w:cs="Times New Roman"/>
          <w:sz w:val="28"/>
          <w:szCs w:val="28"/>
          <w:lang w:eastAsia="ru-RU"/>
        </w:rPr>
      </w:pPr>
      <w:r w:rsidRPr="00570923">
        <w:rPr>
          <w:rFonts w:ascii="Times New Roman" w:hAnsi="Times New Roman" w:cs="Times New Roman"/>
          <w:b/>
          <w:bCs/>
          <w:sz w:val="28"/>
          <w:szCs w:val="28"/>
          <w:bdr w:val="none" w:sz="0" w:space="0" w:color="auto" w:frame="1"/>
          <w:lang w:eastAsia="ru-RU"/>
        </w:rPr>
        <w:t> </w:t>
      </w:r>
    </w:p>
    <w:p w:rsidR="0097084F" w:rsidRDefault="0097084F" w:rsidP="00E66B67">
      <w:pPr>
        <w:spacing w:after="0"/>
        <w:jc w:val="both"/>
        <w:rPr>
          <w:rFonts w:ascii="Times New Roman" w:hAnsi="Times New Roman" w:cs="Times New Roman"/>
          <w:sz w:val="28"/>
          <w:szCs w:val="28"/>
          <w:lang w:eastAsia="ru-RU"/>
        </w:rPr>
      </w:pPr>
    </w:p>
    <w:p w:rsidR="00E66B67" w:rsidRDefault="00E66B67" w:rsidP="00E66B67">
      <w:pPr>
        <w:spacing w:after="0"/>
        <w:jc w:val="both"/>
        <w:rPr>
          <w:rFonts w:ascii="Times New Roman" w:hAnsi="Times New Roman" w:cs="Times New Roman"/>
          <w:sz w:val="28"/>
          <w:szCs w:val="28"/>
          <w:lang w:eastAsia="ru-RU"/>
        </w:rPr>
      </w:pPr>
    </w:p>
    <w:p w:rsidR="00E66B67" w:rsidRDefault="00E66B67" w:rsidP="00E66B67">
      <w:pPr>
        <w:spacing w:after="0"/>
        <w:jc w:val="both"/>
        <w:rPr>
          <w:rFonts w:ascii="Times New Roman" w:hAnsi="Times New Roman" w:cs="Times New Roman"/>
          <w:sz w:val="28"/>
          <w:szCs w:val="28"/>
          <w:lang w:eastAsia="ru-RU"/>
        </w:rPr>
      </w:pPr>
    </w:p>
    <w:p w:rsidR="00E66B67" w:rsidRDefault="00E66B67" w:rsidP="00E66B67">
      <w:pPr>
        <w:spacing w:after="0"/>
        <w:jc w:val="right"/>
        <w:rPr>
          <w:rFonts w:ascii="Times New Roman" w:hAnsi="Times New Roman" w:cs="Times New Roman"/>
          <w:bCs/>
          <w:sz w:val="24"/>
          <w:szCs w:val="24"/>
          <w:bdr w:val="none" w:sz="0" w:space="0" w:color="auto" w:frame="1"/>
          <w:lang w:eastAsia="ru-RU"/>
        </w:rPr>
      </w:pPr>
      <w:r w:rsidRPr="00570923">
        <w:rPr>
          <w:rFonts w:ascii="Times New Roman" w:hAnsi="Times New Roman" w:cs="Times New Roman"/>
          <w:bCs/>
          <w:sz w:val="24"/>
          <w:szCs w:val="24"/>
          <w:bdr w:val="none" w:sz="0" w:space="0" w:color="auto" w:frame="1"/>
          <w:lang w:eastAsia="ru-RU"/>
        </w:rPr>
        <w:lastRenderedPageBreak/>
        <w:t>П</w:t>
      </w:r>
      <w:r w:rsidR="009E503F">
        <w:rPr>
          <w:rFonts w:ascii="Times New Roman" w:hAnsi="Times New Roman" w:cs="Times New Roman"/>
          <w:bCs/>
          <w:sz w:val="24"/>
          <w:szCs w:val="24"/>
          <w:bdr w:val="none" w:sz="0" w:space="0" w:color="auto" w:frame="1"/>
          <w:lang w:eastAsia="ru-RU"/>
        </w:rPr>
        <w:t>риложение №2</w:t>
      </w:r>
      <w:r>
        <w:rPr>
          <w:rFonts w:ascii="Times New Roman" w:hAnsi="Times New Roman" w:cs="Times New Roman"/>
          <w:bCs/>
          <w:sz w:val="24"/>
          <w:szCs w:val="24"/>
          <w:bdr w:val="none" w:sz="0" w:space="0" w:color="auto" w:frame="1"/>
          <w:lang w:eastAsia="ru-RU"/>
        </w:rPr>
        <w:br/>
        <w:t xml:space="preserve">к постановлению </w:t>
      </w:r>
    </w:p>
    <w:p w:rsidR="00E66B67" w:rsidRDefault="00E66B67" w:rsidP="00E66B67">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Главы администрации </w:t>
      </w:r>
    </w:p>
    <w:p w:rsidR="00E66B67" w:rsidRDefault="00E66B67" w:rsidP="00E66B67">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Курчалинского сельского </w:t>
      </w:r>
    </w:p>
    <w:p w:rsidR="00E66B67" w:rsidRPr="00570923" w:rsidRDefault="00E66B67" w:rsidP="00E66B67">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поселения</w:t>
      </w:r>
      <w:r w:rsidRPr="00570923">
        <w:rPr>
          <w:rFonts w:ascii="Times New Roman" w:hAnsi="Times New Roman" w:cs="Times New Roman"/>
          <w:bCs/>
          <w:sz w:val="24"/>
          <w:szCs w:val="24"/>
          <w:bdr w:val="none" w:sz="0" w:space="0" w:color="auto" w:frame="1"/>
          <w:lang w:eastAsia="ru-RU"/>
        </w:rPr>
        <w:t xml:space="preserve"> </w:t>
      </w:r>
    </w:p>
    <w:p w:rsidR="00E66B67" w:rsidRPr="00570923" w:rsidRDefault="00E66B67" w:rsidP="00E66B67">
      <w:pPr>
        <w:spacing w:after="0"/>
        <w:jc w:val="center"/>
        <w:rPr>
          <w:rFonts w:ascii="Times New Roman" w:hAnsi="Times New Roman" w:cs="Times New Roman"/>
          <w:sz w:val="24"/>
          <w:szCs w:val="24"/>
          <w:lang w:eastAsia="ru-RU"/>
        </w:rPr>
      </w:pPr>
      <w:r w:rsidRPr="00570923">
        <w:rPr>
          <w:rFonts w:ascii="Times New Roman" w:hAnsi="Times New Roman" w:cs="Times New Roman"/>
          <w:bCs/>
          <w:sz w:val="24"/>
          <w:szCs w:val="24"/>
          <w:bdr w:val="none" w:sz="0" w:space="0" w:color="auto" w:frame="1"/>
          <w:lang w:eastAsia="ru-RU"/>
        </w:rPr>
        <w:t xml:space="preserve">                                                                                        </w:t>
      </w:r>
      <w:r>
        <w:rPr>
          <w:rFonts w:ascii="Times New Roman" w:hAnsi="Times New Roman" w:cs="Times New Roman"/>
          <w:bCs/>
          <w:sz w:val="24"/>
          <w:szCs w:val="24"/>
          <w:bdr w:val="none" w:sz="0" w:space="0" w:color="auto" w:frame="1"/>
          <w:lang w:eastAsia="ru-RU"/>
        </w:rPr>
        <w:t xml:space="preserve">                                </w:t>
      </w:r>
      <w:r w:rsidR="004A2E2E" w:rsidRPr="004A2E2E">
        <w:rPr>
          <w:rFonts w:ascii="Times New Roman" w:hAnsi="Times New Roman" w:cs="Times New Roman"/>
          <w:bCs/>
          <w:sz w:val="24"/>
          <w:szCs w:val="24"/>
          <w:bdr w:val="none" w:sz="0" w:space="0" w:color="auto" w:frame="1"/>
          <w:lang w:eastAsia="ru-RU"/>
        </w:rPr>
        <w:t>от _</w:t>
      </w:r>
      <w:proofErr w:type="gramStart"/>
      <w:r w:rsidR="004A2E2E" w:rsidRPr="004A2E2E">
        <w:rPr>
          <w:rFonts w:ascii="Times New Roman" w:hAnsi="Times New Roman" w:cs="Times New Roman"/>
          <w:bCs/>
          <w:sz w:val="24"/>
          <w:szCs w:val="24"/>
          <w:bdr w:val="none" w:sz="0" w:space="0" w:color="auto" w:frame="1"/>
          <w:lang w:eastAsia="ru-RU"/>
        </w:rPr>
        <w:t>_._</w:t>
      </w:r>
      <w:proofErr w:type="gramEnd"/>
      <w:r w:rsidR="004A2E2E" w:rsidRPr="004A2E2E">
        <w:rPr>
          <w:rFonts w:ascii="Times New Roman" w:hAnsi="Times New Roman" w:cs="Times New Roman"/>
          <w:bCs/>
          <w:sz w:val="24"/>
          <w:szCs w:val="24"/>
          <w:bdr w:val="none" w:sz="0" w:space="0" w:color="auto" w:frame="1"/>
          <w:lang w:eastAsia="ru-RU"/>
        </w:rPr>
        <w:t>_.20__ г. №__</w:t>
      </w:r>
      <w:bookmarkStart w:id="2" w:name="_GoBack"/>
      <w:bookmarkEnd w:id="2"/>
    </w:p>
    <w:p w:rsidR="00E66B67" w:rsidRDefault="00E66B67" w:rsidP="00E66B67">
      <w:pPr>
        <w:spacing w:after="0"/>
        <w:jc w:val="both"/>
        <w:rPr>
          <w:rFonts w:ascii="Times New Roman" w:hAnsi="Times New Roman" w:cs="Times New Roman"/>
          <w:sz w:val="28"/>
          <w:szCs w:val="28"/>
          <w:lang w:eastAsia="ru-RU"/>
        </w:rPr>
      </w:pPr>
    </w:p>
    <w:p w:rsidR="00E66B67" w:rsidRPr="00E66B67" w:rsidRDefault="00E66B67" w:rsidP="00E66B67">
      <w:pPr>
        <w:spacing w:after="160" w:line="259" w:lineRule="auto"/>
        <w:jc w:val="center"/>
        <w:rPr>
          <w:rFonts w:ascii="Times New Roman" w:eastAsia="Calibri" w:hAnsi="Times New Roman" w:cs="Times New Roman"/>
          <w:b/>
          <w:sz w:val="24"/>
          <w:szCs w:val="24"/>
        </w:rPr>
      </w:pPr>
      <w:r w:rsidRPr="00E66B67">
        <w:rPr>
          <w:rFonts w:ascii="Times New Roman" w:eastAsia="Calibri" w:hAnsi="Times New Roman" w:cs="Times New Roman"/>
          <w:b/>
          <w:sz w:val="24"/>
          <w:szCs w:val="24"/>
        </w:rPr>
        <w:t>АНКЕТА</w:t>
      </w:r>
    </w:p>
    <w:p w:rsidR="00E66B67" w:rsidRPr="00E66B67" w:rsidRDefault="00E66B67" w:rsidP="00E66B67">
      <w:pPr>
        <w:spacing w:after="160" w:line="259" w:lineRule="auto"/>
        <w:jc w:val="center"/>
        <w:rPr>
          <w:rFonts w:ascii="Times New Roman" w:eastAsia="Calibri" w:hAnsi="Times New Roman" w:cs="Times New Roman"/>
          <w:b/>
          <w:sz w:val="24"/>
          <w:szCs w:val="24"/>
        </w:rPr>
      </w:pPr>
      <w:r w:rsidRPr="00E66B67">
        <w:rPr>
          <w:rFonts w:ascii="Times New Roman" w:eastAsia="Calibri" w:hAnsi="Times New Roman" w:cs="Times New Roman"/>
          <w:b/>
          <w:sz w:val="24"/>
          <w:szCs w:val="24"/>
        </w:rPr>
        <w:t>(заполняется собственноручно)</w:t>
      </w:r>
    </w:p>
    <w:tbl>
      <w:tblPr>
        <w:tblStyle w:val="a7"/>
        <w:tblpPr w:leftFromText="180" w:rightFromText="180" w:vertAnchor="text" w:horzAnchor="margin" w:tblpXSpec="right" w:tblpY="404"/>
        <w:tblW w:w="0" w:type="auto"/>
        <w:tblLook w:val="04A0" w:firstRow="1" w:lastRow="0" w:firstColumn="1" w:lastColumn="0" w:noHBand="0" w:noVBand="1"/>
      </w:tblPr>
      <w:tblGrid>
        <w:gridCol w:w="1725"/>
      </w:tblGrid>
      <w:tr w:rsidR="00E66B67" w:rsidRPr="00E66B67" w:rsidTr="009E503F">
        <w:trPr>
          <w:trHeight w:val="1888"/>
        </w:trPr>
        <w:tc>
          <w:tcPr>
            <w:tcW w:w="1725" w:type="dxa"/>
          </w:tcPr>
          <w:p w:rsidR="00E66B67" w:rsidRPr="00E66B67" w:rsidRDefault="00E66B67" w:rsidP="00E66B67">
            <w:pPr>
              <w:rPr>
                <w:rFonts w:ascii="Times New Roman" w:eastAsia="Calibri" w:hAnsi="Times New Roman" w:cs="Times New Roman"/>
                <w:sz w:val="24"/>
                <w:szCs w:val="24"/>
              </w:rPr>
            </w:pPr>
          </w:p>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 xml:space="preserve">Место </w:t>
            </w:r>
          </w:p>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для фотографии</w:t>
            </w:r>
          </w:p>
          <w:p w:rsidR="00E66B67" w:rsidRPr="00E66B67" w:rsidRDefault="00E66B67" w:rsidP="00E66B67">
            <w:pPr>
              <w:rPr>
                <w:rFonts w:ascii="Times New Roman" w:eastAsia="Calibri" w:hAnsi="Times New Roman" w:cs="Times New Roman"/>
                <w:b/>
                <w:sz w:val="24"/>
                <w:szCs w:val="24"/>
              </w:rPr>
            </w:pPr>
          </w:p>
          <w:p w:rsidR="00E66B67" w:rsidRPr="00E66B67" w:rsidRDefault="00E66B67" w:rsidP="00E66B67">
            <w:pPr>
              <w:rPr>
                <w:rFonts w:ascii="Times New Roman" w:eastAsia="Calibri" w:hAnsi="Times New Roman" w:cs="Times New Roman"/>
                <w:b/>
                <w:sz w:val="24"/>
                <w:szCs w:val="24"/>
              </w:rPr>
            </w:pPr>
          </w:p>
        </w:tc>
      </w:tr>
    </w:tbl>
    <w:p w:rsidR="00E66B67" w:rsidRPr="00E66B67" w:rsidRDefault="00E66B67" w:rsidP="00E66B67">
      <w:pPr>
        <w:spacing w:after="160" w:line="259" w:lineRule="auto"/>
        <w:rPr>
          <w:rFonts w:ascii="Times New Roman" w:eastAsia="Calibri" w:hAnsi="Times New Roman" w:cs="Times New Roman"/>
          <w:b/>
          <w:sz w:val="24"/>
          <w:szCs w:val="24"/>
        </w:rPr>
      </w:pPr>
    </w:p>
    <w:p w:rsidR="00E66B67" w:rsidRPr="00E66B67" w:rsidRDefault="00E66B67" w:rsidP="00E66B67">
      <w:pPr>
        <w:numPr>
          <w:ilvl w:val="0"/>
          <w:numId w:val="12"/>
        </w:numPr>
        <w:spacing w:after="160" w:line="259" w:lineRule="auto"/>
        <w:contextualSpacing/>
        <w:rPr>
          <w:rFonts w:ascii="Times New Roman" w:eastAsia="Calibri" w:hAnsi="Times New Roman" w:cs="Times New Roman"/>
          <w:sz w:val="24"/>
          <w:szCs w:val="24"/>
        </w:rPr>
      </w:pPr>
      <w:r w:rsidRPr="00E66B67">
        <w:rPr>
          <w:rFonts w:ascii="Times New Roman" w:eastAsia="Calibri" w:hAnsi="Times New Roman" w:cs="Times New Roman"/>
          <w:sz w:val="24"/>
          <w:szCs w:val="24"/>
        </w:rPr>
        <w:t>Фамилия</w:t>
      </w:r>
      <w:r w:rsidRPr="00E66B67">
        <w:rPr>
          <w:rFonts w:ascii="Times New Roman" w:eastAsia="Calibri" w:hAnsi="Times New Roman" w:cs="Times New Roman"/>
          <w:sz w:val="24"/>
          <w:szCs w:val="24"/>
        </w:rPr>
        <w:tab/>
      </w:r>
    </w:p>
    <w:p w:rsidR="00E66B67" w:rsidRPr="00E66B67" w:rsidRDefault="00E66B67" w:rsidP="00E66B67">
      <w:pPr>
        <w:numPr>
          <w:ilvl w:val="0"/>
          <w:numId w:val="12"/>
        </w:numPr>
        <w:spacing w:after="160" w:line="259" w:lineRule="auto"/>
        <w:contextualSpacing/>
        <w:rPr>
          <w:rFonts w:ascii="Times New Roman" w:eastAsia="Calibri" w:hAnsi="Times New Roman" w:cs="Times New Roman"/>
          <w:sz w:val="24"/>
          <w:szCs w:val="24"/>
        </w:rPr>
      </w:pPr>
      <w:r w:rsidRPr="00E66B67">
        <w:rPr>
          <w:rFonts w:ascii="Times New Roman" w:eastAsia="Calibri" w:hAnsi="Times New Roman" w:cs="Times New Roman"/>
          <w:sz w:val="24"/>
          <w:szCs w:val="24"/>
        </w:rPr>
        <w:t>Имя</w:t>
      </w:r>
      <w:r w:rsidRPr="00E66B67">
        <w:rPr>
          <w:rFonts w:ascii="Times New Roman" w:eastAsia="Calibri" w:hAnsi="Times New Roman" w:cs="Times New Roman"/>
          <w:sz w:val="24"/>
          <w:szCs w:val="24"/>
        </w:rPr>
        <w:tab/>
      </w:r>
      <w:r w:rsidRPr="00E66B67">
        <w:rPr>
          <w:rFonts w:ascii="Times New Roman" w:eastAsia="Calibri" w:hAnsi="Times New Roman" w:cs="Times New Roman"/>
          <w:sz w:val="24"/>
          <w:szCs w:val="24"/>
        </w:rPr>
        <w:tab/>
      </w:r>
      <w:r w:rsidRPr="00E66B67">
        <w:rPr>
          <w:rFonts w:ascii="Times New Roman" w:eastAsia="Calibri" w:hAnsi="Times New Roman" w:cs="Times New Roman"/>
          <w:sz w:val="24"/>
          <w:szCs w:val="24"/>
        </w:rPr>
        <w:tab/>
      </w:r>
    </w:p>
    <w:p w:rsidR="00E66B67" w:rsidRPr="00E66B67" w:rsidRDefault="00E66B67" w:rsidP="00E66B67">
      <w:pPr>
        <w:numPr>
          <w:ilvl w:val="0"/>
          <w:numId w:val="12"/>
        </w:numPr>
        <w:spacing w:after="160" w:line="259" w:lineRule="auto"/>
        <w:contextualSpacing/>
        <w:rPr>
          <w:rFonts w:ascii="Times New Roman" w:eastAsia="Calibri" w:hAnsi="Times New Roman" w:cs="Times New Roman"/>
          <w:b/>
          <w:sz w:val="24"/>
          <w:szCs w:val="24"/>
        </w:rPr>
      </w:pPr>
      <w:r w:rsidRPr="00E66B67">
        <w:rPr>
          <w:rFonts w:ascii="Times New Roman" w:eastAsia="Calibri" w:hAnsi="Times New Roman" w:cs="Times New Roman"/>
          <w:sz w:val="24"/>
          <w:szCs w:val="24"/>
        </w:rPr>
        <w:t>Отчество</w:t>
      </w:r>
      <w:r w:rsidRPr="00E66B67">
        <w:rPr>
          <w:rFonts w:ascii="Times New Roman" w:eastAsia="Calibri" w:hAnsi="Times New Roman" w:cs="Times New Roman"/>
          <w:sz w:val="24"/>
          <w:szCs w:val="24"/>
        </w:rPr>
        <w:tab/>
      </w:r>
      <w:r w:rsidRPr="00E66B67">
        <w:rPr>
          <w:rFonts w:ascii="Times New Roman" w:eastAsia="Calibri" w:hAnsi="Times New Roman" w:cs="Times New Roman"/>
          <w:sz w:val="24"/>
          <w:szCs w:val="24"/>
        </w:rPr>
        <w:tab/>
      </w:r>
    </w:p>
    <w:tbl>
      <w:tblPr>
        <w:tblStyle w:val="a7"/>
        <w:tblW w:w="0" w:type="auto"/>
        <w:tblLook w:val="04A0" w:firstRow="1" w:lastRow="0" w:firstColumn="1" w:lastColumn="0" w:noHBand="0" w:noVBand="1"/>
      </w:tblPr>
      <w:tblGrid>
        <w:gridCol w:w="4099"/>
        <w:gridCol w:w="3670"/>
      </w:tblGrid>
      <w:tr w:rsidR="00CA5403" w:rsidRPr="009E503F" w:rsidTr="009E503F">
        <w:tc>
          <w:tcPr>
            <w:tcW w:w="4672" w:type="dxa"/>
            <w:tcBorders>
              <w:left w:val="nil"/>
            </w:tcBorders>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4673" w:type="dxa"/>
            <w:tcBorders>
              <w:right w:val="nil"/>
            </w:tcBorders>
          </w:tcPr>
          <w:p w:rsidR="00E66B67" w:rsidRPr="00E66B67" w:rsidRDefault="00E66B67" w:rsidP="00E66B67">
            <w:pPr>
              <w:rPr>
                <w:rFonts w:ascii="Times New Roman" w:eastAsia="Calibri" w:hAnsi="Times New Roman" w:cs="Times New Roman"/>
                <w:i/>
                <w:sz w:val="24"/>
                <w:szCs w:val="24"/>
              </w:rPr>
            </w:pPr>
          </w:p>
        </w:tc>
      </w:tr>
      <w:tr w:rsidR="00CA5403" w:rsidRPr="009E503F" w:rsidTr="009E503F">
        <w:tc>
          <w:tcPr>
            <w:tcW w:w="4672" w:type="dxa"/>
            <w:tcBorders>
              <w:left w:val="nil"/>
            </w:tcBorders>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3. Число, месяц, год и место рождения (село, деревня, город, район, область, край, республика, страна)</w:t>
            </w:r>
          </w:p>
        </w:tc>
        <w:tc>
          <w:tcPr>
            <w:tcW w:w="4673" w:type="dxa"/>
            <w:tcBorders>
              <w:right w:val="nil"/>
            </w:tcBorders>
          </w:tcPr>
          <w:p w:rsidR="00E66B67" w:rsidRPr="00E66B67" w:rsidRDefault="00E66B67" w:rsidP="00E66B67">
            <w:pPr>
              <w:rPr>
                <w:rFonts w:ascii="Times New Roman" w:eastAsia="Calibri" w:hAnsi="Times New Roman" w:cs="Times New Roman"/>
                <w:i/>
                <w:color w:val="5B9BD5"/>
                <w:sz w:val="24"/>
                <w:szCs w:val="24"/>
              </w:rPr>
            </w:pPr>
          </w:p>
        </w:tc>
      </w:tr>
      <w:tr w:rsidR="00CA5403" w:rsidRPr="009E503F" w:rsidTr="009E503F">
        <w:tc>
          <w:tcPr>
            <w:tcW w:w="4672" w:type="dxa"/>
            <w:tcBorders>
              <w:left w:val="nil"/>
            </w:tcBorders>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673" w:type="dxa"/>
            <w:tcBorders>
              <w:right w:val="nil"/>
            </w:tcBorders>
          </w:tcPr>
          <w:p w:rsidR="00E66B67" w:rsidRPr="00E66B67" w:rsidRDefault="00E66B67" w:rsidP="00E66B67">
            <w:pPr>
              <w:rPr>
                <w:rFonts w:ascii="Times New Roman" w:eastAsia="Calibri" w:hAnsi="Times New Roman" w:cs="Times New Roman"/>
                <w:i/>
                <w:sz w:val="24"/>
                <w:szCs w:val="24"/>
              </w:rPr>
            </w:pPr>
          </w:p>
        </w:tc>
      </w:tr>
      <w:tr w:rsidR="00CA5403" w:rsidRPr="009E503F" w:rsidTr="009E503F">
        <w:tc>
          <w:tcPr>
            <w:tcW w:w="4672" w:type="dxa"/>
            <w:tcBorders>
              <w:left w:val="nil"/>
            </w:tcBorders>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673" w:type="dxa"/>
            <w:tcBorders>
              <w:right w:val="nil"/>
            </w:tcBorders>
          </w:tcPr>
          <w:p w:rsidR="00E66B67" w:rsidRPr="00E66B67" w:rsidRDefault="00E66B67" w:rsidP="00E66B67">
            <w:pPr>
              <w:rPr>
                <w:rFonts w:ascii="Times New Roman" w:eastAsia="Calibri" w:hAnsi="Times New Roman" w:cs="Times New Roman"/>
                <w:i/>
                <w:sz w:val="24"/>
                <w:szCs w:val="24"/>
              </w:rPr>
            </w:pPr>
          </w:p>
        </w:tc>
      </w:tr>
      <w:tr w:rsidR="00CA5403" w:rsidRPr="009E503F" w:rsidTr="009E503F">
        <w:tc>
          <w:tcPr>
            <w:tcW w:w="4672" w:type="dxa"/>
            <w:tcBorders>
              <w:left w:val="nil"/>
            </w:tcBorders>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73" w:type="dxa"/>
            <w:tcBorders>
              <w:right w:val="nil"/>
            </w:tcBorders>
          </w:tcPr>
          <w:p w:rsidR="00E66B67" w:rsidRPr="00E66B67" w:rsidRDefault="00E66B67" w:rsidP="00E66B67">
            <w:pPr>
              <w:rPr>
                <w:rFonts w:ascii="Times New Roman" w:eastAsia="Calibri" w:hAnsi="Times New Roman" w:cs="Times New Roman"/>
                <w:i/>
                <w:sz w:val="24"/>
                <w:szCs w:val="24"/>
              </w:rPr>
            </w:pPr>
          </w:p>
        </w:tc>
      </w:tr>
      <w:tr w:rsidR="00CA5403" w:rsidRPr="009E503F" w:rsidTr="009E503F">
        <w:tc>
          <w:tcPr>
            <w:tcW w:w="4672" w:type="dxa"/>
            <w:tcBorders>
              <w:left w:val="nil"/>
            </w:tcBorders>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73" w:type="dxa"/>
            <w:tcBorders>
              <w:right w:val="nil"/>
            </w:tcBorders>
          </w:tcPr>
          <w:p w:rsidR="00E66B67" w:rsidRPr="00E66B67" w:rsidRDefault="00E66B67" w:rsidP="00E66B67">
            <w:pPr>
              <w:rPr>
                <w:rFonts w:ascii="Times New Roman" w:eastAsia="Calibri" w:hAnsi="Times New Roman" w:cs="Times New Roman"/>
                <w:i/>
                <w:sz w:val="24"/>
                <w:szCs w:val="24"/>
              </w:rPr>
            </w:pPr>
          </w:p>
        </w:tc>
      </w:tr>
      <w:tr w:rsidR="00CA5403" w:rsidRPr="009E503F" w:rsidTr="009E503F">
        <w:tc>
          <w:tcPr>
            <w:tcW w:w="4672" w:type="dxa"/>
            <w:tcBorders>
              <w:left w:val="nil"/>
            </w:tcBorders>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8. Допуск к государственной тайне, оформленный за период работы, службы, учебы, его форма, номер и дата (если имеется)</w:t>
            </w:r>
          </w:p>
        </w:tc>
        <w:tc>
          <w:tcPr>
            <w:tcW w:w="4673" w:type="dxa"/>
            <w:tcBorders>
              <w:right w:val="nil"/>
            </w:tcBorders>
          </w:tcPr>
          <w:p w:rsidR="00E66B67" w:rsidRPr="00E66B67" w:rsidRDefault="00E66B67" w:rsidP="00E66B67">
            <w:pPr>
              <w:rPr>
                <w:rFonts w:ascii="Times New Roman" w:eastAsia="Calibri" w:hAnsi="Times New Roman" w:cs="Times New Roman"/>
                <w:i/>
                <w:color w:val="5B9BD5"/>
                <w:sz w:val="24"/>
                <w:szCs w:val="24"/>
              </w:rPr>
            </w:pPr>
          </w:p>
        </w:tc>
      </w:tr>
    </w:tbl>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lastRenderedPageBreak/>
        <w:t>9.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a7"/>
        <w:tblW w:w="9634" w:type="dxa"/>
        <w:tblLook w:val="04A0" w:firstRow="1" w:lastRow="0" w:firstColumn="1" w:lastColumn="0" w:noHBand="0" w:noVBand="1"/>
      </w:tblPr>
      <w:tblGrid>
        <w:gridCol w:w="1735"/>
        <w:gridCol w:w="1438"/>
        <w:gridCol w:w="3100"/>
        <w:gridCol w:w="3361"/>
      </w:tblGrid>
      <w:tr w:rsidR="00E66B67" w:rsidRPr="00E66B67" w:rsidTr="009E503F">
        <w:tc>
          <w:tcPr>
            <w:tcW w:w="3173" w:type="dxa"/>
            <w:gridSpan w:val="2"/>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Месяц и год</w:t>
            </w:r>
          </w:p>
        </w:tc>
        <w:tc>
          <w:tcPr>
            <w:tcW w:w="3100" w:type="dxa"/>
            <w:vMerge w:val="restart"/>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Должность с указанием организации</w:t>
            </w:r>
          </w:p>
        </w:tc>
        <w:tc>
          <w:tcPr>
            <w:tcW w:w="3361" w:type="dxa"/>
            <w:vMerge w:val="restart"/>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 xml:space="preserve">Адрес организации (в </w:t>
            </w:r>
            <w:proofErr w:type="spellStart"/>
            <w:r w:rsidRPr="00E66B67">
              <w:rPr>
                <w:rFonts w:ascii="Times New Roman" w:eastAsia="Calibri" w:hAnsi="Times New Roman" w:cs="Times New Roman"/>
                <w:sz w:val="24"/>
                <w:szCs w:val="24"/>
              </w:rPr>
              <w:t>т.ч</w:t>
            </w:r>
            <w:proofErr w:type="spellEnd"/>
            <w:r w:rsidRPr="00E66B67">
              <w:rPr>
                <w:rFonts w:ascii="Times New Roman" w:eastAsia="Calibri" w:hAnsi="Times New Roman" w:cs="Times New Roman"/>
                <w:sz w:val="24"/>
                <w:szCs w:val="24"/>
              </w:rPr>
              <w:t>. за границей)</w:t>
            </w:r>
          </w:p>
        </w:tc>
      </w:tr>
      <w:tr w:rsidR="00E66B67" w:rsidRPr="00E66B67" w:rsidTr="009E503F">
        <w:tc>
          <w:tcPr>
            <w:tcW w:w="1735" w:type="dxa"/>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поступления</w:t>
            </w:r>
          </w:p>
        </w:tc>
        <w:tc>
          <w:tcPr>
            <w:tcW w:w="1438" w:type="dxa"/>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ухода</w:t>
            </w:r>
          </w:p>
        </w:tc>
        <w:tc>
          <w:tcPr>
            <w:tcW w:w="3100" w:type="dxa"/>
            <w:vMerge/>
          </w:tcPr>
          <w:p w:rsidR="00E66B67" w:rsidRPr="00E66B67" w:rsidRDefault="00E66B67" w:rsidP="00E66B67">
            <w:pPr>
              <w:rPr>
                <w:rFonts w:ascii="Times New Roman" w:eastAsia="Calibri" w:hAnsi="Times New Roman" w:cs="Times New Roman"/>
                <w:sz w:val="24"/>
                <w:szCs w:val="24"/>
              </w:rPr>
            </w:pPr>
          </w:p>
        </w:tc>
        <w:tc>
          <w:tcPr>
            <w:tcW w:w="3361" w:type="dxa"/>
            <w:vMerge/>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735" w:type="dxa"/>
          </w:tcPr>
          <w:p w:rsidR="00E66B67" w:rsidRPr="00E66B67" w:rsidRDefault="00E66B67" w:rsidP="00E66B67">
            <w:pPr>
              <w:rPr>
                <w:rFonts w:ascii="Times New Roman" w:eastAsia="Calibri" w:hAnsi="Times New Roman" w:cs="Times New Roman"/>
                <w:i/>
                <w:color w:val="5B9BD5"/>
                <w:sz w:val="24"/>
                <w:szCs w:val="24"/>
              </w:rPr>
            </w:pPr>
          </w:p>
        </w:tc>
        <w:tc>
          <w:tcPr>
            <w:tcW w:w="1438" w:type="dxa"/>
          </w:tcPr>
          <w:p w:rsidR="00E66B67" w:rsidRPr="00E66B67" w:rsidRDefault="00E66B67" w:rsidP="00E66B67">
            <w:pPr>
              <w:rPr>
                <w:rFonts w:ascii="Times New Roman" w:eastAsia="Calibri" w:hAnsi="Times New Roman" w:cs="Times New Roman"/>
                <w:i/>
                <w:color w:val="5B9BD5"/>
                <w:sz w:val="24"/>
                <w:szCs w:val="24"/>
              </w:rPr>
            </w:pPr>
          </w:p>
        </w:tc>
        <w:tc>
          <w:tcPr>
            <w:tcW w:w="3100" w:type="dxa"/>
          </w:tcPr>
          <w:p w:rsidR="00E66B67" w:rsidRPr="00E66B67" w:rsidRDefault="00E66B67" w:rsidP="00E66B67">
            <w:pPr>
              <w:rPr>
                <w:rFonts w:ascii="Times New Roman" w:eastAsia="Calibri" w:hAnsi="Times New Roman" w:cs="Times New Roman"/>
                <w:i/>
                <w:color w:val="5B9BD5"/>
                <w:sz w:val="24"/>
                <w:szCs w:val="24"/>
              </w:rPr>
            </w:pPr>
          </w:p>
        </w:tc>
        <w:tc>
          <w:tcPr>
            <w:tcW w:w="3361" w:type="dxa"/>
          </w:tcPr>
          <w:p w:rsidR="00E66B67" w:rsidRPr="00E66B67" w:rsidRDefault="00E66B67" w:rsidP="00E66B67">
            <w:pPr>
              <w:rPr>
                <w:rFonts w:ascii="Times New Roman" w:eastAsia="Calibri" w:hAnsi="Times New Roman" w:cs="Times New Roman"/>
                <w:i/>
                <w:color w:val="5B9BD5"/>
                <w:sz w:val="24"/>
                <w:szCs w:val="24"/>
              </w:rPr>
            </w:pPr>
          </w:p>
        </w:tc>
      </w:tr>
      <w:tr w:rsidR="00E66B67" w:rsidRPr="00E66B67" w:rsidTr="009E503F">
        <w:tc>
          <w:tcPr>
            <w:tcW w:w="1735" w:type="dxa"/>
          </w:tcPr>
          <w:p w:rsidR="00E66B67" w:rsidRPr="00E66B67" w:rsidRDefault="00E66B67" w:rsidP="00E66B67">
            <w:pPr>
              <w:rPr>
                <w:rFonts w:ascii="Times New Roman" w:eastAsia="Calibri" w:hAnsi="Times New Roman" w:cs="Times New Roman"/>
                <w:sz w:val="24"/>
                <w:szCs w:val="24"/>
              </w:rPr>
            </w:pPr>
          </w:p>
        </w:tc>
        <w:tc>
          <w:tcPr>
            <w:tcW w:w="1438" w:type="dxa"/>
          </w:tcPr>
          <w:p w:rsidR="00E66B67" w:rsidRPr="00E66B67" w:rsidRDefault="00E66B67" w:rsidP="00E66B67">
            <w:pPr>
              <w:rPr>
                <w:rFonts w:ascii="Times New Roman" w:eastAsia="Calibri" w:hAnsi="Times New Roman" w:cs="Times New Roman"/>
                <w:sz w:val="24"/>
                <w:szCs w:val="24"/>
              </w:rPr>
            </w:pPr>
          </w:p>
        </w:tc>
        <w:tc>
          <w:tcPr>
            <w:tcW w:w="3100" w:type="dxa"/>
          </w:tcPr>
          <w:p w:rsidR="00E66B67" w:rsidRPr="00E66B67" w:rsidRDefault="00E66B67" w:rsidP="00E66B67">
            <w:pPr>
              <w:rPr>
                <w:rFonts w:ascii="Times New Roman" w:eastAsia="Calibri" w:hAnsi="Times New Roman" w:cs="Times New Roman"/>
                <w:sz w:val="24"/>
                <w:szCs w:val="24"/>
              </w:rPr>
            </w:pPr>
          </w:p>
        </w:tc>
        <w:tc>
          <w:tcPr>
            <w:tcW w:w="3361"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735" w:type="dxa"/>
          </w:tcPr>
          <w:p w:rsidR="00E66B67" w:rsidRPr="00E66B67" w:rsidRDefault="00E66B67" w:rsidP="00E66B67">
            <w:pPr>
              <w:rPr>
                <w:rFonts w:ascii="Times New Roman" w:eastAsia="Calibri" w:hAnsi="Times New Roman" w:cs="Times New Roman"/>
                <w:sz w:val="24"/>
                <w:szCs w:val="24"/>
              </w:rPr>
            </w:pPr>
          </w:p>
        </w:tc>
        <w:tc>
          <w:tcPr>
            <w:tcW w:w="1438" w:type="dxa"/>
          </w:tcPr>
          <w:p w:rsidR="00E66B67" w:rsidRPr="00E66B67" w:rsidRDefault="00E66B67" w:rsidP="00E66B67">
            <w:pPr>
              <w:rPr>
                <w:rFonts w:ascii="Times New Roman" w:eastAsia="Calibri" w:hAnsi="Times New Roman" w:cs="Times New Roman"/>
                <w:sz w:val="24"/>
                <w:szCs w:val="24"/>
              </w:rPr>
            </w:pPr>
          </w:p>
        </w:tc>
        <w:tc>
          <w:tcPr>
            <w:tcW w:w="3100" w:type="dxa"/>
          </w:tcPr>
          <w:p w:rsidR="00E66B67" w:rsidRPr="00E66B67" w:rsidRDefault="00E66B67" w:rsidP="00E66B67">
            <w:pPr>
              <w:rPr>
                <w:rFonts w:ascii="Times New Roman" w:eastAsia="Calibri" w:hAnsi="Times New Roman" w:cs="Times New Roman"/>
                <w:sz w:val="24"/>
                <w:szCs w:val="24"/>
              </w:rPr>
            </w:pPr>
          </w:p>
        </w:tc>
        <w:tc>
          <w:tcPr>
            <w:tcW w:w="3361"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735" w:type="dxa"/>
          </w:tcPr>
          <w:p w:rsidR="00E66B67" w:rsidRPr="00E66B67" w:rsidRDefault="00E66B67" w:rsidP="00E66B67">
            <w:pPr>
              <w:rPr>
                <w:rFonts w:ascii="Times New Roman" w:eastAsia="Calibri" w:hAnsi="Times New Roman" w:cs="Times New Roman"/>
                <w:sz w:val="24"/>
                <w:szCs w:val="24"/>
              </w:rPr>
            </w:pPr>
          </w:p>
        </w:tc>
        <w:tc>
          <w:tcPr>
            <w:tcW w:w="1438" w:type="dxa"/>
          </w:tcPr>
          <w:p w:rsidR="00E66B67" w:rsidRPr="00E66B67" w:rsidRDefault="00E66B67" w:rsidP="00E66B67">
            <w:pPr>
              <w:rPr>
                <w:rFonts w:ascii="Times New Roman" w:eastAsia="Calibri" w:hAnsi="Times New Roman" w:cs="Times New Roman"/>
                <w:sz w:val="24"/>
                <w:szCs w:val="24"/>
              </w:rPr>
            </w:pPr>
          </w:p>
        </w:tc>
        <w:tc>
          <w:tcPr>
            <w:tcW w:w="3100" w:type="dxa"/>
          </w:tcPr>
          <w:p w:rsidR="00E66B67" w:rsidRPr="00E66B67" w:rsidRDefault="00E66B67" w:rsidP="00E66B67">
            <w:pPr>
              <w:rPr>
                <w:rFonts w:ascii="Times New Roman" w:eastAsia="Calibri" w:hAnsi="Times New Roman" w:cs="Times New Roman"/>
                <w:sz w:val="24"/>
                <w:szCs w:val="24"/>
              </w:rPr>
            </w:pPr>
          </w:p>
        </w:tc>
        <w:tc>
          <w:tcPr>
            <w:tcW w:w="3361"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735" w:type="dxa"/>
          </w:tcPr>
          <w:p w:rsidR="00E66B67" w:rsidRPr="00E66B67" w:rsidRDefault="00E66B67" w:rsidP="00E66B67">
            <w:pPr>
              <w:rPr>
                <w:rFonts w:ascii="Times New Roman" w:eastAsia="Calibri" w:hAnsi="Times New Roman" w:cs="Times New Roman"/>
                <w:sz w:val="24"/>
                <w:szCs w:val="24"/>
              </w:rPr>
            </w:pPr>
          </w:p>
        </w:tc>
        <w:tc>
          <w:tcPr>
            <w:tcW w:w="1438" w:type="dxa"/>
          </w:tcPr>
          <w:p w:rsidR="00E66B67" w:rsidRPr="00E66B67" w:rsidRDefault="00E66B67" w:rsidP="00E66B67">
            <w:pPr>
              <w:rPr>
                <w:rFonts w:ascii="Times New Roman" w:eastAsia="Calibri" w:hAnsi="Times New Roman" w:cs="Times New Roman"/>
                <w:sz w:val="24"/>
                <w:szCs w:val="24"/>
              </w:rPr>
            </w:pPr>
          </w:p>
        </w:tc>
        <w:tc>
          <w:tcPr>
            <w:tcW w:w="3100" w:type="dxa"/>
          </w:tcPr>
          <w:p w:rsidR="00E66B67" w:rsidRPr="00E66B67" w:rsidRDefault="00E66B67" w:rsidP="00E66B67">
            <w:pPr>
              <w:rPr>
                <w:rFonts w:ascii="Times New Roman" w:eastAsia="Calibri" w:hAnsi="Times New Roman" w:cs="Times New Roman"/>
                <w:sz w:val="24"/>
                <w:szCs w:val="24"/>
              </w:rPr>
            </w:pPr>
          </w:p>
        </w:tc>
        <w:tc>
          <w:tcPr>
            <w:tcW w:w="3361"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735" w:type="dxa"/>
          </w:tcPr>
          <w:p w:rsidR="00E66B67" w:rsidRPr="00E66B67" w:rsidRDefault="00E66B67" w:rsidP="00E66B67">
            <w:pPr>
              <w:rPr>
                <w:rFonts w:ascii="Times New Roman" w:eastAsia="Calibri" w:hAnsi="Times New Roman" w:cs="Times New Roman"/>
                <w:sz w:val="24"/>
                <w:szCs w:val="24"/>
              </w:rPr>
            </w:pPr>
          </w:p>
        </w:tc>
        <w:tc>
          <w:tcPr>
            <w:tcW w:w="1438" w:type="dxa"/>
          </w:tcPr>
          <w:p w:rsidR="00E66B67" w:rsidRPr="00E66B67" w:rsidRDefault="00E66B67" w:rsidP="00E66B67">
            <w:pPr>
              <w:rPr>
                <w:rFonts w:ascii="Times New Roman" w:eastAsia="Calibri" w:hAnsi="Times New Roman" w:cs="Times New Roman"/>
                <w:sz w:val="24"/>
                <w:szCs w:val="24"/>
              </w:rPr>
            </w:pPr>
          </w:p>
        </w:tc>
        <w:tc>
          <w:tcPr>
            <w:tcW w:w="3100" w:type="dxa"/>
          </w:tcPr>
          <w:p w:rsidR="00E66B67" w:rsidRPr="00E66B67" w:rsidRDefault="00E66B67" w:rsidP="00E66B67">
            <w:pPr>
              <w:rPr>
                <w:rFonts w:ascii="Times New Roman" w:eastAsia="Calibri" w:hAnsi="Times New Roman" w:cs="Times New Roman"/>
                <w:sz w:val="24"/>
                <w:szCs w:val="24"/>
              </w:rPr>
            </w:pPr>
          </w:p>
        </w:tc>
        <w:tc>
          <w:tcPr>
            <w:tcW w:w="3361" w:type="dxa"/>
          </w:tcPr>
          <w:p w:rsidR="00E66B67" w:rsidRPr="00E66B67" w:rsidRDefault="00E66B67" w:rsidP="00E66B67">
            <w:pPr>
              <w:rPr>
                <w:rFonts w:ascii="Times New Roman" w:eastAsia="Calibri" w:hAnsi="Times New Roman" w:cs="Times New Roman"/>
                <w:sz w:val="24"/>
                <w:szCs w:val="24"/>
              </w:rPr>
            </w:pPr>
          </w:p>
        </w:tc>
      </w:tr>
    </w:tbl>
    <w:p w:rsidR="00E66B67" w:rsidRPr="00E66B67" w:rsidRDefault="00E66B67" w:rsidP="00E66B67">
      <w:pPr>
        <w:spacing w:after="160" w:line="259" w:lineRule="auto"/>
        <w:rPr>
          <w:rFonts w:ascii="Times New Roman" w:eastAsia="Calibri" w:hAnsi="Times New Roman" w:cs="Times New Roman"/>
          <w:sz w:val="24"/>
          <w:szCs w:val="24"/>
        </w:rPr>
      </w:pP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10. Государственные награды, иные награды и знаки отличия:</w:t>
      </w:r>
    </w:p>
    <w:p w:rsidR="00E66B67" w:rsidRPr="00E66B67" w:rsidRDefault="00E66B67" w:rsidP="00E66B67">
      <w:pPr>
        <w:spacing w:after="160" w:line="259" w:lineRule="auto"/>
        <w:rPr>
          <w:rFonts w:ascii="Times New Roman" w:eastAsia="Calibri" w:hAnsi="Times New Roman" w:cs="Times New Roman"/>
          <w:sz w:val="24"/>
          <w:szCs w:val="24"/>
        </w:rPr>
      </w:pP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11. Ваши близкие родственники (отец, мать, братья, сестры и дети), а также муж (жена), в том числе бывшие.</w:t>
      </w: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Style w:val="a7"/>
        <w:tblW w:w="0" w:type="auto"/>
        <w:tblLook w:val="04A0" w:firstRow="1" w:lastRow="0" w:firstColumn="1" w:lastColumn="0" w:noHBand="0" w:noVBand="1"/>
      </w:tblPr>
      <w:tblGrid>
        <w:gridCol w:w="1869"/>
        <w:gridCol w:w="1869"/>
        <w:gridCol w:w="1869"/>
        <w:gridCol w:w="2005"/>
        <w:gridCol w:w="1869"/>
      </w:tblGrid>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Степень родства</w:t>
            </w:r>
          </w:p>
        </w:tc>
        <w:tc>
          <w:tcPr>
            <w:tcW w:w="1869" w:type="dxa"/>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Фамилия, имя, отчество</w:t>
            </w:r>
          </w:p>
        </w:tc>
        <w:tc>
          <w:tcPr>
            <w:tcW w:w="1869" w:type="dxa"/>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Год, число, месяц и место рождения</w:t>
            </w:r>
          </w:p>
        </w:tc>
        <w:tc>
          <w:tcPr>
            <w:tcW w:w="2005" w:type="dxa"/>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Место работы (наименование и адрес организации), должность</w:t>
            </w:r>
          </w:p>
        </w:tc>
        <w:tc>
          <w:tcPr>
            <w:tcW w:w="1869" w:type="dxa"/>
          </w:tcPr>
          <w:p w:rsidR="00E66B67" w:rsidRPr="00E66B67" w:rsidRDefault="00E66B67" w:rsidP="00E66B67">
            <w:pPr>
              <w:rPr>
                <w:rFonts w:ascii="Times New Roman" w:eastAsia="Calibri" w:hAnsi="Times New Roman" w:cs="Times New Roman"/>
                <w:sz w:val="24"/>
                <w:szCs w:val="24"/>
              </w:rPr>
            </w:pPr>
            <w:r w:rsidRPr="00E66B67">
              <w:rPr>
                <w:rFonts w:ascii="Times New Roman" w:eastAsia="Calibri" w:hAnsi="Times New Roman" w:cs="Times New Roman"/>
                <w:sz w:val="24"/>
                <w:szCs w:val="24"/>
              </w:rPr>
              <w:t>Домашний адрес (адрес регистрации, фактического проживания)</w:t>
            </w:r>
          </w:p>
        </w:tc>
      </w:tr>
      <w:tr w:rsidR="00E66B67" w:rsidRPr="00E66B67" w:rsidTr="009E503F">
        <w:tc>
          <w:tcPr>
            <w:tcW w:w="1869" w:type="dxa"/>
          </w:tcPr>
          <w:p w:rsidR="00E66B67" w:rsidRPr="00E66B67" w:rsidRDefault="00E66B67" w:rsidP="00E66B67">
            <w:pPr>
              <w:rPr>
                <w:rFonts w:ascii="Times New Roman" w:eastAsia="Calibri" w:hAnsi="Times New Roman" w:cs="Times New Roman"/>
                <w:i/>
                <w:color w:val="0070C0"/>
                <w:sz w:val="24"/>
                <w:szCs w:val="24"/>
              </w:rPr>
            </w:pPr>
          </w:p>
        </w:tc>
        <w:tc>
          <w:tcPr>
            <w:tcW w:w="1869" w:type="dxa"/>
          </w:tcPr>
          <w:p w:rsidR="00E66B67" w:rsidRPr="00E66B67" w:rsidRDefault="00E66B67" w:rsidP="00E66B67">
            <w:pPr>
              <w:rPr>
                <w:rFonts w:ascii="Times New Roman" w:eastAsia="Calibri" w:hAnsi="Times New Roman" w:cs="Times New Roman"/>
                <w:i/>
                <w:color w:val="0070C0"/>
                <w:sz w:val="24"/>
                <w:szCs w:val="24"/>
              </w:rPr>
            </w:pPr>
          </w:p>
        </w:tc>
        <w:tc>
          <w:tcPr>
            <w:tcW w:w="1869" w:type="dxa"/>
          </w:tcPr>
          <w:p w:rsidR="00E66B67" w:rsidRPr="00E66B67" w:rsidRDefault="00E66B67" w:rsidP="00E66B67">
            <w:pPr>
              <w:rPr>
                <w:rFonts w:ascii="Times New Roman" w:eastAsia="Calibri" w:hAnsi="Times New Roman" w:cs="Times New Roman"/>
                <w:i/>
                <w:color w:val="0070C0"/>
                <w:sz w:val="24"/>
                <w:szCs w:val="24"/>
              </w:rPr>
            </w:pPr>
          </w:p>
        </w:tc>
        <w:tc>
          <w:tcPr>
            <w:tcW w:w="2005" w:type="dxa"/>
          </w:tcPr>
          <w:p w:rsidR="00E66B67" w:rsidRPr="00E66B67" w:rsidRDefault="00E66B67" w:rsidP="00E66B67">
            <w:pPr>
              <w:rPr>
                <w:rFonts w:ascii="Times New Roman" w:eastAsia="Calibri" w:hAnsi="Times New Roman" w:cs="Times New Roman"/>
                <w:i/>
                <w:color w:val="0070C0"/>
                <w:sz w:val="24"/>
                <w:szCs w:val="24"/>
              </w:rPr>
            </w:pPr>
          </w:p>
        </w:tc>
        <w:tc>
          <w:tcPr>
            <w:tcW w:w="1869" w:type="dxa"/>
          </w:tcPr>
          <w:p w:rsidR="00E66B67" w:rsidRPr="00E66B67" w:rsidRDefault="00E66B67" w:rsidP="00E66B67">
            <w:pPr>
              <w:rPr>
                <w:rFonts w:ascii="Times New Roman" w:eastAsia="Calibri" w:hAnsi="Times New Roman" w:cs="Times New Roman"/>
                <w:i/>
                <w:color w:val="0070C0"/>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i/>
                <w:color w:val="0070C0"/>
                <w:sz w:val="24"/>
                <w:szCs w:val="24"/>
              </w:rPr>
            </w:pPr>
          </w:p>
        </w:tc>
        <w:tc>
          <w:tcPr>
            <w:tcW w:w="1869" w:type="dxa"/>
          </w:tcPr>
          <w:p w:rsidR="00E66B67" w:rsidRPr="00E66B67" w:rsidRDefault="00E66B67" w:rsidP="00E66B67">
            <w:pPr>
              <w:rPr>
                <w:rFonts w:ascii="Times New Roman" w:eastAsia="Calibri" w:hAnsi="Times New Roman" w:cs="Times New Roman"/>
                <w:i/>
                <w:color w:val="0070C0"/>
                <w:sz w:val="24"/>
                <w:szCs w:val="24"/>
              </w:rPr>
            </w:pPr>
          </w:p>
        </w:tc>
        <w:tc>
          <w:tcPr>
            <w:tcW w:w="1869" w:type="dxa"/>
          </w:tcPr>
          <w:p w:rsidR="00E66B67" w:rsidRPr="00E66B67" w:rsidRDefault="00E66B67" w:rsidP="00E66B67">
            <w:pPr>
              <w:rPr>
                <w:rFonts w:ascii="Times New Roman" w:eastAsia="Calibri" w:hAnsi="Times New Roman" w:cs="Times New Roman"/>
                <w:i/>
                <w:color w:val="0070C0"/>
                <w:sz w:val="24"/>
                <w:szCs w:val="24"/>
              </w:rPr>
            </w:pPr>
          </w:p>
        </w:tc>
        <w:tc>
          <w:tcPr>
            <w:tcW w:w="2005" w:type="dxa"/>
          </w:tcPr>
          <w:p w:rsidR="00E66B67" w:rsidRPr="00E66B67" w:rsidRDefault="00E66B67" w:rsidP="00E66B67">
            <w:pPr>
              <w:rPr>
                <w:rFonts w:ascii="Times New Roman" w:eastAsia="Calibri" w:hAnsi="Times New Roman" w:cs="Times New Roman"/>
                <w:i/>
                <w:color w:val="0070C0"/>
                <w:sz w:val="24"/>
                <w:szCs w:val="24"/>
              </w:rPr>
            </w:pPr>
          </w:p>
        </w:tc>
        <w:tc>
          <w:tcPr>
            <w:tcW w:w="1869" w:type="dxa"/>
          </w:tcPr>
          <w:p w:rsidR="00E66B67" w:rsidRPr="00E66B67" w:rsidRDefault="00E66B67" w:rsidP="00E66B67">
            <w:pPr>
              <w:rPr>
                <w:rFonts w:ascii="Times New Roman" w:eastAsia="Calibri" w:hAnsi="Times New Roman" w:cs="Times New Roman"/>
                <w:i/>
                <w:color w:val="0070C0"/>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r w:rsidR="00E66B67" w:rsidRPr="00E66B67" w:rsidTr="009E503F">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c>
          <w:tcPr>
            <w:tcW w:w="2005" w:type="dxa"/>
          </w:tcPr>
          <w:p w:rsidR="00E66B67" w:rsidRPr="00E66B67" w:rsidRDefault="00E66B67" w:rsidP="00E66B67">
            <w:pPr>
              <w:rPr>
                <w:rFonts w:ascii="Times New Roman" w:eastAsia="Calibri" w:hAnsi="Times New Roman" w:cs="Times New Roman"/>
                <w:sz w:val="24"/>
                <w:szCs w:val="24"/>
              </w:rPr>
            </w:pPr>
          </w:p>
        </w:tc>
        <w:tc>
          <w:tcPr>
            <w:tcW w:w="1869" w:type="dxa"/>
          </w:tcPr>
          <w:p w:rsidR="00E66B67" w:rsidRPr="00E66B67" w:rsidRDefault="00E66B67" w:rsidP="00E66B67">
            <w:pPr>
              <w:rPr>
                <w:rFonts w:ascii="Times New Roman" w:eastAsia="Calibri" w:hAnsi="Times New Roman" w:cs="Times New Roman"/>
                <w:sz w:val="24"/>
                <w:szCs w:val="24"/>
              </w:rPr>
            </w:pPr>
          </w:p>
        </w:tc>
      </w:tr>
    </w:tbl>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12. Отношение к воинской обязанности и воинское звание:</w:t>
      </w:r>
    </w:p>
    <w:p w:rsidR="00E66B67" w:rsidRPr="00E66B67" w:rsidRDefault="00E66B67" w:rsidP="00E66B67">
      <w:pPr>
        <w:spacing w:after="160" w:line="259" w:lineRule="auto"/>
        <w:rPr>
          <w:rFonts w:ascii="Times New Roman" w:eastAsia="Calibri" w:hAnsi="Times New Roman" w:cs="Times New Roman"/>
          <w:sz w:val="24"/>
          <w:szCs w:val="24"/>
        </w:rPr>
      </w:pP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 xml:space="preserve">13. Домашний адрес (адрес регистрации, фактического проживания), номер телефона (либо иной вид связи) </w:t>
      </w:r>
    </w:p>
    <w:p w:rsidR="00E66B67" w:rsidRPr="00E66B67" w:rsidRDefault="00E66B67" w:rsidP="00E66B67">
      <w:pPr>
        <w:spacing w:after="160" w:line="259" w:lineRule="auto"/>
        <w:rPr>
          <w:rFonts w:ascii="Times New Roman" w:eastAsia="Calibri" w:hAnsi="Times New Roman" w:cs="Times New Roman"/>
          <w:sz w:val="24"/>
          <w:szCs w:val="24"/>
        </w:rPr>
      </w:pP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 xml:space="preserve">14. Паспорт или документ, его заменяющий: </w:t>
      </w:r>
    </w:p>
    <w:p w:rsidR="00E66B67" w:rsidRPr="00E66B67" w:rsidRDefault="00E66B67" w:rsidP="00E66B67">
      <w:pPr>
        <w:spacing w:after="160" w:line="259" w:lineRule="auto"/>
        <w:rPr>
          <w:rFonts w:ascii="Times New Roman" w:eastAsia="Calibri" w:hAnsi="Times New Roman" w:cs="Times New Roman"/>
          <w:sz w:val="24"/>
          <w:szCs w:val="24"/>
        </w:rPr>
      </w:pP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 xml:space="preserve">15. Наличие заграничного паспорта:  </w:t>
      </w: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 xml:space="preserve">16. Номер страхового свидетельства обязательного пенсионного страхования (если имеется): </w:t>
      </w: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 xml:space="preserve">17. ИНН (если имеется): </w:t>
      </w: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18. Дополнительные сведения (участие в выборных представительных органах, другая информация, которую желаете сообщить о себе):</w:t>
      </w:r>
    </w:p>
    <w:p w:rsidR="00E66B67" w:rsidRPr="00E66B67" w:rsidRDefault="00E66B67" w:rsidP="00E66B67">
      <w:pPr>
        <w:spacing w:after="160" w:line="259" w:lineRule="auto"/>
        <w:rPr>
          <w:rFonts w:ascii="Times New Roman" w:eastAsia="Calibri" w:hAnsi="Times New Roman" w:cs="Times New Roman"/>
          <w:sz w:val="24"/>
          <w:szCs w:val="24"/>
        </w:rPr>
      </w:pP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 xml:space="preserve">На обработку моих персональных данных согласен/не согласен: </w:t>
      </w:r>
    </w:p>
    <w:p w:rsidR="00E66B67" w:rsidRPr="00E66B67" w:rsidRDefault="00E66B67" w:rsidP="00E66B67">
      <w:pPr>
        <w:spacing w:after="160" w:line="259" w:lineRule="auto"/>
        <w:rPr>
          <w:rFonts w:ascii="Times New Roman" w:eastAsia="Calibri" w:hAnsi="Times New Roman" w:cs="Times New Roman"/>
          <w:sz w:val="24"/>
          <w:szCs w:val="24"/>
          <w:u w:val="single"/>
        </w:rPr>
      </w:pPr>
      <w:r w:rsidRPr="00E66B67">
        <w:rPr>
          <w:rFonts w:ascii="Times New Roman" w:eastAsia="Calibri" w:hAnsi="Times New Roman" w:cs="Times New Roman"/>
          <w:sz w:val="24"/>
          <w:szCs w:val="24"/>
        </w:rPr>
        <w:t>«  »                 20__ г.</w:t>
      </w:r>
      <w:r w:rsidRPr="00E66B67">
        <w:rPr>
          <w:rFonts w:ascii="Times New Roman" w:eastAsia="Calibri" w:hAnsi="Times New Roman" w:cs="Times New Roman"/>
          <w:sz w:val="24"/>
          <w:szCs w:val="24"/>
        </w:rPr>
        <w:tab/>
      </w:r>
      <w:r w:rsidRPr="00E66B67">
        <w:rPr>
          <w:rFonts w:ascii="Times New Roman" w:eastAsia="Calibri" w:hAnsi="Times New Roman" w:cs="Times New Roman"/>
          <w:sz w:val="24"/>
          <w:szCs w:val="24"/>
        </w:rPr>
        <w:tab/>
        <w:t>Личная подпись</w:t>
      </w:r>
      <w:r w:rsidRPr="00E66B67">
        <w:rPr>
          <w:rFonts w:ascii="Times New Roman" w:eastAsia="Calibri" w:hAnsi="Times New Roman" w:cs="Times New Roman"/>
          <w:sz w:val="24"/>
          <w:szCs w:val="24"/>
        </w:rPr>
        <w:tab/>
        <w:t xml:space="preserve"> </w:t>
      </w: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66B67" w:rsidRPr="00E66B67" w:rsidRDefault="00E66B67" w:rsidP="00E66B67">
      <w:pPr>
        <w:spacing w:after="160" w:line="259" w:lineRule="auto"/>
        <w:rPr>
          <w:rFonts w:ascii="Times New Roman" w:eastAsia="Calibri" w:hAnsi="Times New Roman" w:cs="Times New Roman"/>
          <w:i/>
          <w:color w:val="5B9BD5"/>
          <w:sz w:val="24"/>
          <w:szCs w:val="24"/>
        </w:rPr>
      </w:pPr>
      <w:r w:rsidRPr="00E66B67">
        <w:rPr>
          <w:rFonts w:ascii="Times New Roman" w:eastAsia="Calibri" w:hAnsi="Times New Roman" w:cs="Times New Roman"/>
          <w:sz w:val="24"/>
          <w:szCs w:val="24"/>
        </w:rPr>
        <w:t>«</w:t>
      </w:r>
      <w:r w:rsidRPr="00E66B67">
        <w:rPr>
          <w:rFonts w:ascii="Times New Roman" w:eastAsia="Calibri" w:hAnsi="Times New Roman" w:cs="Times New Roman"/>
          <w:i/>
          <w:color w:val="5B9BD5"/>
          <w:sz w:val="24"/>
          <w:szCs w:val="24"/>
        </w:rPr>
        <w:t xml:space="preserve">  </w:t>
      </w:r>
      <w:r w:rsidRPr="00E66B67">
        <w:rPr>
          <w:rFonts w:ascii="Times New Roman" w:eastAsia="Calibri" w:hAnsi="Times New Roman" w:cs="Times New Roman"/>
          <w:sz w:val="24"/>
          <w:szCs w:val="24"/>
        </w:rPr>
        <w:t>»                 20__ г.</w:t>
      </w:r>
      <w:r w:rsidRPr="00E66B67">
        <w:rPr>
          <w:rFonts w:ascii="Times New Roman" w:eastAsia="Calibri" w:hAnsi="Times New Roman" w:cs="Times New Roman"/>
          <w:sz w:val="24"/>
          <w:szCs w:val="24"/>
        </w:rPr>
        <w:tab/>
      </w:r>
      <w:r w:rsidRPr="00E66B67">
        <w:rPr>
          <w:rFonts w:ascii="Times New Roman" w:eastAsia="Calibri" w:hAnsi="Times New Roman" w:cs="Times New Roman"/>
          <w:sz w:val="24"/>
          <w:szCs w:val="24"/>
        </w:rPr>
        <w:tab/>
        <w:t xml:space="preserve">Начальник ОК </w:t>
      </w:r>
      <w:r w:rsidRPr="00E66B67">
        <w:rPr>
          <w:rFonts w:ascii="Times New Roman" w:eastAsia="Calibri" w:hAnsi="Times New Roman" w:cs="Times New Roman"/>
          <w:sz w:val="24"/>
          <w:szCs w:val="24"/>
        </w:rPr>
        <w:tab/>
      </w:r>
      <w:r w:rsidRPr="00E66B67">
        <w:rPr>
          <w:rFonts w:ascii="Times New Roman" w:eastAsia="Calibri" w:hAnsi="Times New Roman" w:cs="Times New Roman"/>
          <w:i/>
          <w:color w:val="5B9BD5"/>
          <w:sz w:val="24"/>
          <w:szCs w:val="24"/>
        </w:rPr>
        <w:t xml:space="preserve"> </w:t>
      </w:r>
    </w:p>
    <w:p w:rsidR="00E66B67" w:rsidRPr="00E66B67" w:rsidRDefault="00E66B67" w:rsidP="00E66B67">
      <w:pPr>
        <w:spacing w:after="160" w:line="259" w:lineRule="auto"/>
        <w:rPr>
          <w:rFonts w:ascii="Times New Roman" w:eastAsia="Calibri" w:hAnsi="Times New Roman" w:cs="Times New Roman"/>
          <w:sz w:val="24"/>
          <w:szCs w:val="24"/>
        </w:rPr>
      </w:pPr>
      <w:r w:rsidRPr="00E66B67">
        <w:rPr>
          <w:rFonts w:ascii="Times New Roman" w:eastAsia="Calibri" w:hAnsi="Times New Roman" w:cs="Times New Roman"/>
          <w:sz w:val="24"/>
          <w:szCs w:val="24"/>
        </w:rPr>
        <w:t>М.П.</w:t>
      </w:r>
    </w:p>
    <w:p w:rsidR="00E66B67" w:rsidRPr="00E66B67" w:rsidRDefault="00E66B67" w:rsidP="00E66B67">
      <w:pPr>
        <w:spacing w:after="160" w:line="259" w:lineRule="auto"/>
        <w:rPr>
          <w:rFonts w:ascii="Times New Roman" w:eastAsia="Calibri" w:hAnsi="Times New Roman" w:cs="Times New Roman"/>
          <w:sz w:val="28"/>
          <w:szCs w:val="28"/>
        </w:rPr>
      </w:pPr>
    </w:p>
    <w:p w:rsidR="00E66B67" w:rsidRDefault="00E66B67" w:rsidP="00E66B67">
      <w:pPr>
        <w:spacing w:after="0"/>
        <w:jc w:val="both"/>
        <w:rPr>
          <w:rFonts w:ascii="Times New Roman" w:hAnsi="Times New Roman" w:cs="Times New Roman"/>
          <w:sz w:val="28"/>
          <w:szCs w:val="28"/>
          <w:lang w:eastAsia="ru-RU"/>
        </w:rPr>
      </w:pPr>
    </w:p>
    <w:p w:rsidR="00E66B67" w:rsidRDefault="00E66B67"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9E503F" w:rsidRDefault="009E503F" w:rsidP="00E66B67">
      <w:pPr>
        <w:spacing w:after="0"/>
        <w:jc w:val="both"/>
        <w:rPr>
          <w:rFonts w:ascii="Times New Roman" w:hAnsi="Times New Roman" w:cs="Times New Roman"/>
          <w:sz w:val="28"/>
          <w:szCs w:val="28"/>
          <w:lang w:eastAsia="ru-RU"/>
        </w:rPr>
      </w:pPr>
    </w:p>
    <w:p w:rsidR="00E66B67" w:rsidRDefault="00E66B67" w:rsidP="00E66B67">
      <w:pPr>
        <w:spacing w:after="0"/>
        <w:jc w:val="both"/>
        <w:rPr>
          <w:rFonts w:ascii="Times New Roman" w:hAnsi="Times New Roman" w:cs="Times New Roman"/>
          <w:sz w:val="28"/>
          <w:szCs w:val="28"/>
          <w:lang w:eastAsia="ru-RU"/>
        </w:rPr>
      </w:pPr>
    </w:p>
    <w:p w:rsidR="00E66B67" w:rsidRDefault="00E66B67" w:rsidP="00E66B67">
      <w:pPr>
        <w:spacing w:after="0"/>
        <w:jc w:val="both"/>
        <w:rPr>
          <w:rFonts w:ascii="Times New Roman" w:hAnsi="Times New Roman" w:cs="Times New Roman"/>
          <w:sz w:val="28"/>
          <w:szCs w:val="28"/>
          <w:lang w:eastAsia="ru-RU"/>
        </w:rPr>
      </w:pPr>
    </w:p>
    <w:p w:rsidR="00E66B67" w:rsidRDefault="00E66B67" w:rsidP="00E66B67">
      <w:pPr>
        <w:spacing w:after="0"/>
        <w:jc w:val="both"/>
        <w:rPr>
          <w:rFonts w:ascii="Times New Roman" w:hAnsi="Times New Roman" w:cs="Times New Roman"/>
          <w:sz w:val="28"/>
          <w:szCs w:val="28"/>
          <w:lang w:eastAsia="ru-RU"/>
        </w:rPr>
      </w:pPr>
    </w:p>
    <w:p w:rsidR="00E66B67" w:rsidRDefault="00E66B67" w:rsidP="00E66B67">
      <w:pPr>
        <w:spacing w:after="0"/>
        <w:jc w:val="both"/>
        <w:rPr>
          <w:rFonts w:ascii="Times New Roman" w:hAnsi="Times New Roman" w:cs="Times New Roman"/>
          <w:sz w:val="28"/>
          <w:szCs w:val="28"/>
          <w:lang w:eastAsia="ru-RU"/>
        </w:rPr>
      </w:pPr>
    </w:p>
    <w:p w:rsidR="00E66B67" w:rsidRDefault="00E66B67" w:rsidP="00E66B67">
      <w:pPr>
        <w:spacing w:after="0"/>
        <w:jc w:val="right"/>
        <w:rPr>
          <w:rFonts w:ascii="Times New Roman" w:hAnsi="Times New Roman" w:cs="Times New Roman"/>
          <w:bCs/>
          <w:sz w:val="24"/>
          <w:szCs w:val="24"/>
          <w:bdr w:val="none" w:sz="0" w:space="0" w:color="auto" w:frame="1"/>
          <w:lang w:eastAsia="ru-RU"/>
        </w:rPr>
      </w:pPr>
      <w:r w:rsidRPr="00570923">
        <w:rPr>
          <w:rFonts w:ascii="Times New Roman" w:hAnsi="Times New Roman" w:cs="Times New Roman"/>
          <w:bCs/>
          <w:sz w:val="24"/>
          <w:szCs w:val="24"/>
          <w:bdr w:val="none" w:sz="0" w:space="0" w:color="auto" w:frame="1"/>
          <w:lang w:eastAsia="ru-RU"/>
        </w:rPr>
        <w:lastRenderedPageBreak/>
        <w:t>П</w:t>
      </w:r>
      <w:r w:rsidR="009E503F">
        <w:rPr>
          <w:rFonts w:ascii="Times New Roman" w:hAnsi="Times New Roman" w:cs="Times New Roman"/>
          <w:bCs/>
          <w:sz w:val="24"/>
          <w:szCs w:val="24"/>
          <w:bdr w:val="none" w:sz="0" w:space="0" w:color="auto" w:frame="1"/>
          <w:lang w:eastAsia="ru-RU"/>
        </w:rPr>
        <w:t>риложение №3</w:t>
      </w:r>
      <w:r>
        <w:rPr>
          <w:rFonts w:ascii="Times New Roman" w:hAnsi="Times New Roman" w:cs="Times New Roman"/>
          <w:bCs/>
          <w:sz w:val="24"/>
          <w:szCs w:val="24"/>
          <w:bdr w:val="none" w:sz="0" w:space="0" w:color="auto" w:frame="1"/>
          <w:lang w:eastAsia="ru-RU"/>
        </w:rPr>
        <w:br/>
        <w:t xml:space="preserve">к постановлению </w:t>
      </w:r>
    </w:p>
    <w:p w:rsidR="00E66B67" w:rsidRDefault="00E66B67" w:rsidP="00E66B67">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Главы администрации </w:t>
      </w:r>
    </w:p>
    <w:p w:rsidR="00E66B67" w:rsidRDefault="00E66B67" w:rsidP="00E66B67">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Курчалинского сельского </w:t>
      </w:r>
    </w:p>
    <w:p w:rsidR="00E66B67" w:rsidRPr="00570923" w:rsidRDefault="00E66B67" w:rsidP="00E66B67">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поселения</w:t>
      </w:r>
      <w:r w:rsidRPr="00570923">
        <w:rPr>
          <w:rFonts w:ascii="Times New Roman" w:hAnsi="Times New Roman" w:cs="Times New Roman"/>
          <w:bCs/>
          <w:sz w:val="24"/>
          <w:szCs w:val="24"/>
          <w:bdr w:val="none" w:sz="0" w:space="0" w:color="auto" w:frame="1"/>
          <w:lang w:eastAsia="ru-RU"/>
        </w:rPr>
        <w:t xml:space="preserve"> </w:t>
      </w:r>
    </w:p>
    <w:p w:rsidR="00E66B67" w:rsidRPr="00570923" w:rsidRDefault="00E66B67" w:rsidP="00E66B67">
      <w:pPr>
        <w:spacing w:after="0"/>
        <w:jc w:val="center"/>
        <w:rPr>
          <w:rFonts w:ascii="Times New Roman" w:hAnsi="Times New Roman" w:cs="Times New Roman"/>
          <w:sz w:val="24"/>
          <w:szCs w:val="24"/>
          <w:lang w:eastAsia="ru-RU"/>
        </w:rPr>
      </w:pPr>
      <w:r w:rsidRPr="00570923">
        <w:rPr>
          <w:rFonts w:ascii="Times New Roman" w:hAnsi="Times New Roman" w:cs="Times New Roman"/>
          <w:bCs/>
          <w:sz w:val="24"/>
          <w:szCs w:val="24"/>
          <w:bdr w:val="none" w:sz="0" w:space="0" w:color="auto" w:frame="1"/>
          <w:lang w:eastAsia="ru-RU"/>
        </w:rPr>
        <w:t xml:space="preserve">                                                                                        </w:t>
      </w:r>
      <w:r>
        <w:rPr>
          <w:rFonts w:ascii="Times New Roman" w:hAnsi="Times New Roman" w:cs="Times New Roman"/>
          <w:bCs/>
          <w:sz w:val="24"/>
          <w:szCs w:val="24"/>
          <w:bdr w:val="none" w:sz="0" w:space="0" w:color="auto" w:frame="1"/>
          <w:lang w:eastAsia="ru-RU"/>
        </w:rPr>
        <w:t xml:space="preserve">                                </w:t>
      </w:r>
      <w:r w:rsidR="004A2E2E" w:rsidRPr="004A2E2E">
        <w:rPr>
          <w:rFonts w:ascii="Times New Roman" w:hAnsi="Times New Roman" w:cs="Times New Roman"/>
          <w:bCs/>
          <w:sz w:val="24"/>
          <w:szCs w:val="24"/>
          <w:bdr w:val="none" w:sz="0" w:space="0" w:color="auto" w:frame="1"/>
          <w:lang w:eastAsia="ru-RU"/>
        </w:rPr>
        <w:t>от _</w:t>
      </w:r>
      <w:proofErr w:type="gramStart"/>
      <w:r w:rsidR="004A2E2E" w:rsidRPr="004A2E2E">
        <w:rPr>
          <w:rFonts w:ascii="Times New Roman" w:hAnsi="Times New Roman" w:cs="Times New Roman"/>
          <w:bCs/>
          <w:sz w:val="24"/>
          <w:szCs w:val="24"/>
          <w:bdr w:val="none" w:sz="0" w:space="0" w:color="auto" w:frame="1"/>
          <w:lang w:eastAsia="ru-RU"/>
        </w:rPr>
        <w:t>_._</w:t>
      </w:r>
      <w:proofErr w:type="gramEnd"/>
      <w:r w:rsidR="004A2E2E" w:rsidRPr="004A2E2E">
        <w:rPr>
          <w:rFonts w:ascii="Times New Roman" w:hAnsi="Times New Roman" w:cs="Times New Roman"/>
          <w:bCs/>
          <w:sz w:val="24"/>
          <w:szCs w:val="24"/>
          <w:bdr w:val="none" w:sz="0" w:space="0" w:color="auto" w:frame="1"/>
          <w:lang w:eastAsia="ru-RU"/>
        </w:rPr>
        <w:t>_.20__ г. №__</w:t>
      </w:r>
    </w:p>
    <w:p w:rsidR="00E66B67" w:rsidRDefault="00E66B67" w:rsidP="00E66B67">
      <w:pPr>
        <w:spacing w:after="0"/>
        <w:jc w:val="both"/>
        <w:rPr>
          <w:rFonts w:ascii="Times New Roman" w:hAnsi="Times New Roman" w:cs="Times New Roman"/>
          <w:sz w:val="28"/>
          <w:szCs w:val="28"/>
          <w:lang w:eastAsia="ru-RU"/>
        </w:rPr>
      </w:pPr>
    </w:p>
    <w:p w:rsidR="009E503F" w:rsidRPr="009E503F" w:rsidRDefault="004A2E2E" w:rsidP="009E503F">
      <w:pPr>
        <w:widowControl w:val="0"/>
        <w:autoSpaceDE w:val="0"/>
        <w:autoSpaceDN w:val="0"/>
        <w:adjustRightInd w:val="0"/>
        <w:spacing w:after="0" w:line="240" w:lineRule="auto"/>
        <w:jc w:val="center"/>
        <w:rPr>
          <w:rFonts w:ascii="Times New Roman" w:eastAsia="Times New Roman" w:hAnsi="Times New Roman" w:cs="Times New Roman"/>
          <w:b/>
          <w:bCs/>
          <w:sz w:val="28"/>
          <w:szCs w:val="32"/>
          <w:lang w:eastAsia="ru-RU"/>
        </w:rPr>
      </w:pPr>
      <w:hyperlink r:id="rId6" w:history="1">
        <w:r w:rsidR="009E503F" w:rsidRPr="009E503F">
          <w:rPr>
            <w:rFonts w:ascii="Times New Roman" w:eastAsia="Times New Roman" w:hAnsi="Times New Roman" w:cs="Times New Roman"/>
            <w:b/>
            <w:bCs/>
            <w:sz w:val="28"/>
            <w:szCs w:val="32"/>
            <w:lang w:eastAsia="ru-RU"/>
          </w:rPr>
          <w:t>АВТОБИОГРАФИЯ</w:t>
        </w:r>
      </w:hyperlink>
    </w:p>
    <w:p w:rsidR="009E503F" w:rsidRPr="009E503F" w:rsidRDefault="009E503F" w:rsidP="009E503F">
      <w:pPr>
        <w:widowControl w:val="0"/>
        <w:autoSpaceDE w:val="0"/>
        <w:autoSpaceDN w:val="0"/>
        <w:adjustRightInd w:val="0"/>
        <w:spacing w:after="0" w:line="240" w:lineRule="auto"/>
        <w:jc w:val="both"/>
        <w:rPr>
          <w:rFonts w:ascii="Times New Roman" w:eastAsia="Times New Roman" w:hAnsi="Times New Roman" w:cs="Times New Roman"/>
          <w:noProof/>
          <w:color w:val="000000"/>
          <w:sz w:val="28"/>
          <w:szCs w:val="24"/>
          <w:lang w:eastAsia="ru-RU"/>
        </w:rPr>
      </w:pPr>
      <w:r w:rsidRPr="009E503F">
        <w:rPr>
          <w:rFonts w:ascii="Times New Roman" w:eastAsia="Times New Roman" w:hAnsi="Times New Roman" w:cs="Times New Roman"/>
          <w:noProof/>
          <w:color w:val="000000"/>
          <w:sz w:val="28"/>
          <w:szCs w:val="24"/>
          <w:lang w:eastAsia="ru-RU"/>
        </w:rPr>
        <w:t>__________________________________________________________________</w:t>
      </w:r>
    </w:p>
    <w:p w:rsidR="009E503F" w:rsidRPr="009E503F" w:rsidRDefault="009E503F" w:rsidP="009E503F">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4"/>
          <w:lang w:eastAsia="ru-RU"/>
        </w:rPr>
      </w:pPr>
      <w:r w:rsidRPr="009E503F">
        <w:rPr>
          <w:rFonts w:ascii="Times New Roman" w:eastAsia="Times New Roman" w:hAnsi="Times New Roman" w:cs="Times New Roman"/>
          <w:sz w:val="20"/>
          <w:szCs w:val="18"/>
          <w:lang w:eastAsia="ru-RU"/>
        </w:rPr>
        <w:t>(Фамилия, имя, отчество)</w:t>
      </w:r>
    </w:p>
    <w:p w:rsidR="009E503F" w:rsidRPr="009E503F" w:rsidRDefault="009E503F" w:rsidP="009E503F">
      <w:pPr>
        <w:widowControl w:val="0"/>
        <w:autoSpaceDE w:val="0"/>
        <w:autoSpaceDN w:val="0"/>
        <w:adjustRightInd w:val="0"/>
        <w:spacing w:after="0" w:line="240" w:lineRule="auto"/>
        <w:ind w:firstLine="708"/>
        <w:jc w:val="both"/>
        <w:rPr>
          <w:rFonts w:ascii="Times New Roman" w:eastAsia="Times New Roman" w:hAnsi="Times New Roman" w:cs="Times New Roman"/>
          <w:noProof/>
          <w:color w:val="000000"/>
          <w:sz w:val="24"/>
          <w:szCs w:val="24"/>
          <w:lang w:eastAsia="ru-RU"/>
        </w:rPr>
      </w:pPr>
      <w:r w:rsidRPr="009E503F">
        <w:rPr>
          <w:rFonts w:ascii="Times New Roman" w:eastAsia="Times New Roman" w:hAnsi="Times New Roman" w:cs="Times New Roman"/>
          <w:sz w:val="24"/>
          <w:lang w:eastAsia="ru-RU"/>
        </w:rPr>
        <w:t>Составляется в произвольной форме собственноручно, без помарок и исправлений с обязательным освещением следующих вопросов:</w:t>
      </w:r>
    </w:p>
    <w:p w:rsidR="009E503F" w:rsidRPr="009E503F" w:rsidRDefault="009E503F" w:rsidP="009E503F">
      <w:pPr>
        <w:widowControl w:val="0"/>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p>
    <w:p w:rsidR="009E503F" w:rsidRPr="009E503F" w:rsidRDefault="009E503F" w:rsidP="009E503F">
      <w:pPr>
        <w:spacing w:after="0" w:line="240" w:lineRule="auto"/>
        <w:ind w:right="282" w:firstLine="708"/>
        <w:jc w:val="both"/>
        <w:rPr>
          <w:rFonts w:ascii="Times New Roman" w:eastAsia="Times New Roman" w:hAnsi="Times New Roman" w:cs="Times New Roman"/>
          <w:color w:val="000000"/>
          <w:sz w:val="24"/>
          <w:lang w:eastAsia="ru-RU"/>
        </w:rPr>
      </w:pPr>
      <w:r w:rsidRPr="009E503F">
        <w:rPr>
          <w:rFonts w:ascii="Times New Roman" w:eastAsia="Times New Roman" w:hAnsi="Times New Roman" w:cs="Times New Roman"/>
          <w:color w:val="000000"/>
          <w:sz w:val="24"/>
          <w:lang w:eastAsia="ru-RU"/>
        </w:rPr>
        <w:t>1. Год и место рождения, в какой семье родился, чем занимались родители.</w:t>
      </w:r>
    </w:p>
    <w:p w:rsidR="009E503F" w:rsidRPr="009E503F" w:rsidRDefault="009E503F" w:rsidP="009E503F">
      <w:pPr>
        <w:spacing w:after="0" w:line="240" w:lineRule="auto"/>
        <w:ind w:right="282" w:firstLine="708"/>
        <w:jc w:val="both"/>
        <w:rPr>
          <w:rFonts w:ascii="Times New Roman" w:eastAsia="Times New Roman" w:hAnsi="Times New Roman" w:cs="Times New Roman"/>
          <w:color w:val="000000"/>
          <w:sz w:val="24"/>
          <w:lang w:eastAsia="ru-RU"/>
        </w:rPr>
      </w:pPr>
      <w:r w:rsidRPr="009E503F">
        <w:rPr>
          <w:rFonts w:ascii="Times New Roman" w:eastAsia="Times New Roman" w:hAnsi="Times New Roman" w:cs="Times New Roman"/>
          <w:color w:val="000000"/>
          <w:sz w:val="24"/>
          <w:lang w:eastAsia="ru-RU"/>
        </w:rPr>
        <w:t>2. Когда, в каких учебных заведениях учился, какое образование получил и специальность.</w:t>
      </w:r>
    </w:p>
    <w:p w:rsidR="009E503F" w:rsidRPr="009E503F" w:rsidRDefault="009E503F" w:rsidP="009E503F">
      <w:pPr>
        <w:spacing w:after="0" w:line="240" w:lineRule="auto"/>
        <w:ind w:right="282" w:firstLine="708"/>
        <w:jc w:val="both"/>
        <w:rPr>
          <w:rFonts w:ascii="Times New Roman" w:eastAsia="Times New Roman" w:hAnsi="Times New Roman" w:cs="Times New Roman"/>
          <w:color w:val="000000"/>
          <w:sz w:val="24"/>
          <w:lang w:eastAsia="ru-RU"/>
        </w:rPr>
      </w:pPr>
      <w:r w:rsidRPr="009E503F">
        <w:rPr>
          <w:rFonts w:ascii="Times New Roman" w:eastAsia="Times New Roman" w:hAnsi="Times New Roman" w:cs="Times New Roman"/>
          <w:color w:val="000000"/>
          <w:sz w:val="24"/>
          <w:lang w:eastAsia="ru-RU"/>
        </w:rPr>
        <w:t>3. С какого времени начал работать самостоятельно, причины перехода с одной работы на другую.</w:t>
      </w:r>
    </w:p>
    <w:p w:rsidR="009E503F" w:rsidRPr="009E503F" w:rsidRDefault="009E503F" w:rsidP="009E503F">
      <w:pPr>
        <w:spacing w:after="0" w:line="240" w:lineRule="auto"/>
        <w:ind w:left="1134" w:right="282" w:hanging="426"/>
        <w:jc w:val="both"/>
        <w:rPr>
          <w:rFonts w:ascii="Times New Roman" w:eastAsia="Times New Roman" w:hAnsi="Times New Roman" w:cs="Times New Roman"/>
          <w:color w:val="000000"/>
          <w:sz w:val="24"/>
          <w:lang w:eastAsia="ru-RU"/>
        </w:rPr>
      </w:pPr>
      <w:r w:rsidRPr="009E503F">
        <w:rPr>
          <w:rFonts w:ascii="Times New Roman" w:eastAsia="Times New Roman" w:hAnsi="Times New Roman" w:cs="Times New Roman"/>
          <w:color w:val="000000"/>
          <w:sz w:val="24"/>
          <w:lang w:eastAsia="ru-RU"/>
        </w:rPr>
        <w:t>4. Служил ли в Вооруженных Силах.</w:t>
      </w:r>
    </w:p>
    <w:p w:rsidR="009E503F" w:rsidRPr="009E503F" w:rsidRDefault="009E503F" w:rsidP="009E503F">
      <w:pPr>
        <w:spacing w:after="0" w:line="240" w:lineRule="auto"/>
        <w:ind w:right="282" w:firstLine="708"/>
        <w:jc w:val="both"/>
        <w:rPr>
          <w:rFonts w:ascii="Times New Roman" w:eastAsia="Times New Roman" w:hAnsi="Times New Roman" w:cs="Times New Roman"/>
          <w:color w:val="000000"/>
          <w:sz w:val="24"/>
          <w:lang w:eastAsia="ru-RU"/>
        </w:rPr>
      </w:pPr>
      <w:r w:rsidRPr="009E503F">
        <w:rPr>
          <w:rFonts w:ascii="Times New Roman" w:eastAsia="Times New Roman" w:hAnsi="Times New Roman" w:cs="Times New Roman"/>
          <w:color w:val="000000"/>
          <w:sz w:val="24"/>
          <w:lang w:eastAsia="ru-RU"/>
        </w:rPr>
        <w:t>5. Состав семьи и краткие сведения о близких родственниках (муж, жена, отец, мать, братья, сёстры, отец и мать супруга, супруги)</w:t>
      </w:r>
    </w:p>
    <w:p w:rsidR="009E503F" w:rsidRPr="009E503F" w:rsidRDefault="009E503F" w:rsidP="009E503F">
      <w:pPr>
        <w:widowControl w:val="0"/>
        <w:autoSpaceDE w:val="0"/>
        <w:autoSpaceDN w:val="0"/>
        <w:adjustRightInd w:val="0"/>
        <w:spacing w:after="0" w:line="240" w:lineRule="auto"/>
        <w:ind w:firstLine="708"/>
        <w:jc w:val="both"/>
        <w:rPr>
          <w:rFonts w:ascii="Times New Roman" w:eastAsia="Times New Roman" w:hAnsi="Times New Roman" w:cs="Times New Roman"/>
          <w:noProof/>
          <w:color w:val="000000"/>
          <w:sz w:val="24"/>
          <w:szCs w:val="24"/>
          <w:lang w:eastAsia="ru-RU"/>
        </w:rPr>
      </w:pPr>
      <w:r w:rsidRPr="009E503F">
        <w:rPr>
          <w:rFonts w:ascii="Times New Roman" w:eastAsia="Times New Roman" w:hAnsi="Times New Roman" w:cs="Times New Roman"/>
          <w:sz w:val="24"/>
          <w:lang w:eastAsia="ru-RU"/>
        </w:rPr>
        <w:t>6. Другие сведения, которые Вы считаете необходимым осветить в автобиографии.</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noProo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_____________                           ______________          __________________________</w:t>
      </w:r>
    </w:p>
    <w:p w:rsidR="009E503F" w:rsidRPr="009E503F" w:rsidRDefault="009E503F" w:rsidP="009E503F">
      <w:pPr>
        <w:tabs>
          <w:tab w:val="left" w:pos="960"/>
          <w:tab w:val="left" w:pos="4200"/>
          <w:tab w:val="left" w:pos="7230"/>
        </w:tabs>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ab/>
      </w:r>
      <w:r w:rsidRPr="009E503F">
        <w:rPr>
          <w:rFonts w:ascii="Times New Roman" w:eastAsia="Times New Roman" w:hAnsi="Times New Roman" w:cs="Times New Roman"/>
          <w:sz w:val="20"/>
          <w:szCs w:val="24"/>
          <w:lang w:eastAsia="ru-RU"/>
        </w:rPr>
        <w:t>(Дата)</w:t>
      </w:r>
      <w:r w:rsidRPr="009E503F">
        <w:rPr>
          <w:rFonts w:ascii="Times New Roman" w:eastAsia="Times New Roman" w:hAnsi="Times New Roman" w:cs="Times New Roman"/>
          <w:sz w:val="24"/>
          <w:szCs w:val="24"/>
          <w:lang w:eastAsia="ru-RU"/>
        </w:rPr>
        <w:tab/>
      </w:r>
      <w:r w:rsidRPr="009E503F">
        <w:rPr>
          <w:rFonts w:ascii="Times New Roman" w:eastAsia="Times New Roman" w:hAnsi="Times New Roman" w:cs="Times New Roman"/>
          <w:sz w:val="20"/>
          <w:szCs w:val="24"/>
          <w:lang w:eastAsia="ru-RU"/>
        </w:rPr>
        <w:t>(Подпись)</w:t>
      </w:r>
      <w:r w:rsidRPr="009E503F">
        <w:rPr>
          <w:rFonts w:ascii="Times New Roman" w:eastAsia="Times New Roman" w:hAnsi="Times New Roman" w:cs="Times New Roman"/>
          <w:sz w:val="24"/>
          <w:szCs w:val="24"/>
          <w:lang w:eastAsia="ru-RU"/>
        </w:rPr>
        <w:tab/>
      </w:r>
      <w:r w:rsidRPr="009E503F">
        <w:rPr>
          <w:rFonts w:ascii="Times New Roman" w:eastAsia="Times New Roman" w:hAnsi="Times New Roman" w:cs="Times New Roman"/>
          <w:sz w:val="20"/>
          <w:szCs w:val="24"/>
          <w:lang w:eastAsia="ru-RU"/>
        </w:rPr>
        <w:t>(ФИО)</w:t>
      </w:r>
    </w:p>
    <w:p w:rsidR="00E66B67" w:rsidRDefault="00E66B67" w:rsidP="00E66B67">
      <w:pPr>
        <w:spacing w:after="0"/>
        <w:jc w:val="both"/>
        <w:rPr>
          <w:rFonts w:ascii="Times New Roman" w:hAnsi="Times New Roman" w:cs="Times New Roman"/>
          <w:sz w:val="28"/>
          <w:szCs w:val="28"/>
          <w:lang w:eastAsia="ru-RU"/>
        </w:rPr>
      </w:pPr>
    </w:p>
    <w:p w:rsidR="009E503F" w:rsidRDefault="009E503F" w:rsidP="009E503F">
      <w:pPr>
        <w:spacing w:after="0"/>
        <w:jc w:val="right"/>
        <w:rPr>
          <w:rFonts w:ascii="Times New Roman" w:hAnsi="Times New Roman" w:cs="Times New Roman"/>
          <w:bCs/>
          <w:sz w:val="24"/>
          <w:szCs w:val="24"/>
          <w:bdr w:val="none" w:sz="0" w:space="0" w:color="auto" w:frame="1"/>
          <w:lang w:eastAsia="ru-RU"/>
        </w:rPr>
      </w:pPr>
      <w:r w:rsidRPr="00570923">
        <w:rPr>
          <w:rFonts w:ascii="Times New Roman" w:hAnsi="Times New Roman" w:cs="Times New Roman"/>
          <w:bCs/>
          <w:sz w:val="24"/>
          <w:szCs w:val="24"/>
          <w:bdr w:val="none" w:sz="0" w:space="0" w:color="auto" w:frame="1"/>
          <w:lang w:eastAsia="ru-RU"/>
        </w:rPr>
        <w:lastRenderedPageBreak/>
        <w:t>П</w:t>
      </w:r>
      <w:r>
        <w:rPr>
          <w:rFonts w:ascii="Times New Roman" w:hAnsi="Times New Roman" w:cs="Times New Roman"/>
          <w:bCs/>
          <w:sz w:val="24"/>
          <w:szCs w:val="24"/>
          <w:bdr w:val="none" w:sz="0" w:space="0" w:color="auto" w:frame="1"/>
          <w:lang w:eastAsia="ru-RU"/>
        </w:rPr>
        <w:t>риложение №3</w:t>
      </w:r>
      <w:r>
        <w:rPr>
          <w:rFonts w:ascii="Times New Roman" w:hAnsi="Times New Roman" w:cs="Times New Roman"/>
          <w:bCs/>
          <w:sz w:val="24"/>
          <w:szCs w:val="24"/>
          <w:bdr w:val="none" w:sz="0" w:space="0" w:color="auto" w:frame="1"/>
          <w:lang w:eastAsia="ru-RU"/>
        </w:rPr>
        <w:br/>
        <w:t xml:space="preserve">к постановлению </w:t>
      </w:r>
    </w:p>
    <w:p w:rsidR="009E503F" w:rsidRDefault="009E503F" w:rsidP="009E503F">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Главы администрации </w:t>
      </w:r>
    </w:p>
    <w:p w:rsidR="009E503F" w:rsidRDefault="009E503F" w:rsidP="009E503F">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Курчалинского сельского </w:t>
      </w:r>
    </w:p>
    <w:p w:rsidR="009E503F" w:rsidRPr="00570923" w:rsidRDefault="009E503F" w:rsidP="009E503F">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поселения</w:t>
      </w:r>
      <w:r w:rsidRPr="00570923">
        <w:rPr>
          <w:rFonts w:ascii="Times New Roman" w:hAnsi="Times New Roman" w:cs="Times New Roman"/>
          <w:bCs/>
          <w:sz w:val="24"/>
          <w:szCs w:val="24"/>
          <w:bdr w:val="none" w:sz="0" w:space="0" w:color="auto" w:frame="1"/>
          <w:lang w:eastAsia="ru-RU"/>
        </w:rPr>
        <w:t xml:space="preserve"> </w:t>
      </w:r>
    </w:p>
    <w:p w:rsidR="009E503F" w:rsidRDefault="009E503F" w:rsidP="004A2E2E">
      <w:pPr>
        <w:spacing w:after="0"/>
        <w:jc w:val="center"/>
        <w:rPr>
          <w:rFonts w:ascii="Times New Roman" w:hAnsi="Times New Roman" w:cs="Times New Roman"/>
          <w:bCs/>
          <w:sz w:val="24"/>
          <w:szCs w:val="24"/>
          <w:bdr w:val="none" w:sz="0" w:space="0" w:color="auto" w:frame="1"/>
          <w:lang w:eastAsia="ru-RU"/>
        </w:rPr>
      </w:pPr>
      <w:r w:rsidRPr="00570923">
        <w:rPr>
          <w:rFonts w:ascii="Times New Roman" w:hAnsi="Times New Roman" w:cs="Times New Roman"/>
          <w:bCs/>
          <w:sz w:val="24"/>
          <w:szCs w:val="24"/>
          <w:bdr w:val="none" w:sz="0" w:space="0" w:color="auto" w:frame="1"/>
          <w:lang w:eastAsia="ru-RU"/>
        </w:rPr>
        <w:t xml:space="preserve">                                                                                        </w:t>
      </w:r>
      <w:r>
        <w:rPr>
          <w:rFonts w:ascii="Times New Roman" w:hAnsi="Times New Roman" w:cs="Times New Roman"/>
          <w:bCs/>
          <w:sz w:val="24"/>
          <w:szCs w:val="24"/>
          <w:bdr w:val="none" w:sz="0" w:space="0" w:color="auto" w:frame="1"/>
          <w:lang w:eastAsia="ru-RU"/>
        </w:rPr>
        <w:t xml:space="preserve">                                </w:t>
      </w:r>
      <w:r w:rsidR="004A2E2E" w:rsidRPr="00570923">
        <w:rPr>
          <w:rFonts w:ascii="Times New Roman" w:hAnsi="Times New Roman" w:cs="Times New Roman"/>
          <w:bCs/>
          <w:sz w:val="24"/>
          <w:szCs w:val="24"/>
          <w:bdr w:val="none" w:sz="0" w:space="0" w:color="auto" w:frame="1"/>
          <w:lang w:eastAsia="ru-RU"/>
        </w:rPr>
        <w:t xml:space="preserve">от </w:t>
      </w:r>
      <w:r w:rsidR="004A2E2E">
        <w:rPr>
          <w:rFonts w:ascii="Times New Roman" w:hAnsi="Times New Roman" w:cs="Times New Roman"/>
          <w:bCs/>
          <w:sz w:val="24"/>
          <w:szCs w:val="24"/>
          <w:bdr w:val="none" w:sz="0" w:space="0" w:color="auto" w:frame="1"/>
          <w:lang w:eastAsia="ru-RU"/>
        </w:rPr>
        <w:t>_</w:t>
      </w:r>
      <w:proofErr w:type="gramStart"/>
      <w:r w:rsidR="004A2E2E">
        <w:rPr>
          <w:rFonts w:ascii="Times New Roman" w:hAnsi="Times New Roman" w:cs="Times New Roman"/>
          <w:bCs/>
          <w:sz w:val="24"/>
          <w:szCs w:val="24"/>
          <w:bdr w:val="none" w:sz="0" w:space="0" w:color="auto" w:frame="1"/>
          <w:lang w:eastAsia="ru-RU"/>
        </w:rPr>
        <w:t>_._</w:t>
      </w:r>
      <w:proofErr w:type="gramEnd"/>
      <w:r w:rsidR="004A2E2E">
        <w:rPr>
          <w:rFonts w:ascii="Times New Roman" w:hAnsi="Times New Roman" w:cs="Times New Roman"/>
          <w:bCs/>
          <w:sz w:val="24"/>
          <w:szCs w:val="24"/>
          <w:bdr w:val="none" w:sz="0" w:space="0" w:color="auto" w:frame="1"/>
          <w:lang w:eastAsia="ru-RU"/>
        </w:rPr>
        <w:t xml:space="preserve">_.20__ </w:t>
      </w:r>
      <w:r w:rsidR="004A2E2E" w:rsidRPr="00570923">
        <w:rPr>
          <w:rFonts w:ascii="Times New Roman" w:hAnsi="Times New Roman" w:cs="Times New Roman"/>
          <w:bCs/>
          <w:sz w:val="24"/>
          <w:szCs w:val="24"/>
          <w:bdr w:val="none" w:sz="0" w:space="0" w:color="auto" w:frame="1"/>
          <w:lang w:eastAsia="ru-RU"/>
        </w:rPr>
        <w:t>г. №</w:t>
      </w:r>
      <w:r w:rsidR="004A2E2E">
        <w:rPr>
          <w:rFonts w:ascii="Times New Roman" w:hAnsi="Times New Roman" w:cs="Times New Roman"/>
          <w:bCs/>
          <w:sz w:val="24"/>
          <w:szCs w:val="24"/>
          <w:bdr w:val="none" w:sz="0" w:space="0" w:color="auto" w:frame="1"/>
          <w:lang w:eastAsia="ru-RU"/>
        </w:rPr>
        <w:t>__</w:t>
      </w:r>
    </w:p>
    <w:p w:rsidR="004A2E2E" w:rsidRDefault="004A2E2E" w:rsidP="009E503F">
      <w:pPr>
        <w:spacing w:after="0" w:line="240" w:lineRule="auto"/>
        <w:jc w:val="center"/>
        <w:rPr>
          <w:rFonts w:ascii="Times New Roman" w:eastAsia="Times New Roman" w:hAnsi="Times New Roman" w:cs="Times New Roman"/>
          <w:b/>
          <w:sz w:val="24"/>
          <w:szCs w:val="24"/>
          <w:lang w:eastAsia="ru-RU"/>
        </w:rPr>
      </w:pPr>
    </w:p>
    <w:p w:rsidR="004A2E2E" w:rsidRDefault="004A2E2E" w:rsidP="009E503F">
      <w:pPr>
        <w:spacing w:after="0" w:line="240" w:lineRule="auto"/>
        <w:jc w:val="center"/>
        <w:rPr>
          <w:rFonts w:ascii="Times New Roman" w:eastAsia="Times New Roman" w:hAnsi="Times New Roman" w:cs="Times New Roman"/>
          <w:b/>
          <w:sz w:val="24"/>
          <w:szCs w:val="24"/>
          <w:lang w:eastAsia="ru-RU"/>
        </w:rPr>
      </w:pPr>
    </w:p>
    <w:p w:rsidR="009E503F" w:rsidRPr="009E503F" w:rsidRDefault="009E503F" w:rsidP="009E503F">
      <w:p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ТРУДОВОЙ ДОГОВОР №</w:t>
      </w:r>
      <w:r w:rsidRPr="009E503F">
        <w:rPr>
          <w:rFonts w:ascii="Times New Roman" w:eastAsia="Times New Roman" w:hAnsi="Times New Roman" w:cs="Times New Roman"/>
          <w:sz w:val="24"/>
          <w:szCs w:val="24"/>
          <w:lang w:eastAsia="ru-RU"/>
        </w:rPr>
        <w:t xml:space="preserve"> ____</w:t>
      </w:r>
    </w:p>
    <w:p w:rsidR="009E503F" w:rsidRPr="009E503F" w:rsidRDefault="009E503F" w:rsidP="009E503F">
      <w:p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С МУНИЦИПАЛЬНЫМ СЛУЖАЩИМ</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(служебный контракт о прохождении муниципальной службы)</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от __________ ________г.                                                       с.Курчали</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__________________________________________________________</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(наименование органа местного самоуправления,</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_____________________________________________________________________________</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именуемого в дальнейшем «Работодатель»),</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в лице </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__________________________________________________________________</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(наименование должности Ф.И.О.)</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действующего на основании__________________________________________</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вид документа, определяющий статус органа</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__________________________________________________________________</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местного самоуправления)</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а также Трудового кодекса Российской Федерации и законодательства, регламентирующего муниципальную службу, с одной стороны, и гражданин </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__________________________________________________________________,</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Ф.И.О.</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именуемый в дальнейшем "муниципальный служащий", с одной стороны, заключили настоящий трудовой договор о нижеследующем:</w:t>
      </w:r>
    </w:p>
    <w:p w:rsidR="009E503F" w:rsidRPr="009E503F" w:rsidRDefault="009E503F" w:rsidP="009E503F">
      <w:pPr>
        <w:spacing w:after="0" w:line="240" w:lineRule="auto"/>
        <w:jc w:val="both"/>
        <w:rPr>
          <w:rFonts w:ascii="Times New Roman" w:eastAsia="Times New Roman" w:hAnsi="Times New Roman" w:cs="Times New Roman"/>
          <w:b/>
          <w:sz w:val="24"/>
          <w:szCs w:val="24"/>
          <w:lang w:eastAsia="ru-RU"/>
        </w:rPr>
      </w:pPr>
    </w:p>
    <w:p w:rsidR="009E503F" w:rsidRPr="009E503F" w:rsidRDefault="009E503F" w:rsidP="009E503F">
      <w:pPr>
        <w:numPr>
          <w:ilvl w:val="0"/>
          <w:numId w:val="13"/>
        </w:num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Предмет трудового договора</w:t>
      </w:r>
    </w:p>
    <w:p w:rsidR="009E503F" w:rsidRPr="009E503F" w:rsidRDefault="009E503F" w:rsidP="009E503F">
      <w:pPr>
        <w:spacing w:after="0" w:line="240" w:lineRule="auto"/>
        <w:ind w:left="360"/>
        <w:jc w:val="both"/>
        <w:rPr>
          <w:rFonts w:ascii="Times New Roman" w:eastAsia="Times New Roman" w:hAnsi="Times New Roman" w:cs="Times New Roman"/>
          <w:b/>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Гражданин Российской Федерации </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__________________________________________________________________</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Ф.И.О.</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Обязуется выполнять работу _________________________________________</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(наименование органа местного самоуправления, </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_____________________________________________________________________________</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именуемое в дальнейшем «Работодатель»),</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по муниципальной должности муниципальной службы администрации Курчалинского сельского поселения Веденского муниципального района Чеченской Республики в соответствии с должностным регламентом (должностной инструкцией), с соблюдением законодательства Российской Федерации и Чеченской Республики, в том числе </w:t>
      </w:r>
      <w:r w:rsidRPr="009E503F">
        <w:rPr>
          <w:rFonts w:ascii="Times New Roman" w:eastAsia="Times New Roman" w:hAnsi="Times New Roman" w:cs="Times New Roman"/>
          <w:sz w:val="24"/>
          <w:szCs w:val="24"/>
          <w:lang w:eastAsia="ru-RU"/>
        </w:rPr>
        <w:lastRenderedPageBreak/>
        <w:t>регламентирующего муниципальную службу, с соблюдением всех обязательств, предусмотренных настоящим договором, а Работодатель выплачивает муниципальному служащему денежное содержание, обеспечивает выполнение других условий, принятых по настоящему договору.</w:t>
      </w:r>
    </w:p>
    <w:p w:rsidR="009E503F" w:rsidRPr="009E503F" w:rsidRDefault="009E503F" w:rsidP="009E503F">
      <w:pPr>
        <w:spacing w:after="0" w:line="240" w:lineRule="auto"/>
        <w:jc w:val="both"/>
        <w:rPr>
          <w:rFonts w:ascii="Times New Roman" w:eastAsia="Times New Roman" w:hAnsi="Times New Roman" w:cs="Times New Roman"/>
          <w:b/>
          <w:sz w:val="24"/>
          <w:szCs w:val="24"/>
          <w:lang w:eastAsia="ru-RU"/>
        </w:rPr>
      </w:pPr>
    </w:p>
    <w:p w:rsidR="009E503F" w:rsidRPr="009E503F" w:rsidRDefault="009E503F" w:rsidP="009E503F">
      <w:pPr>
        <w:numPr>
          <w:ilvl w:val="0"/>
          <w:numId w:val="13"/>
        </w:num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 xml:space="preserve">Срок действия трудового договора </w:t>
      </w:r>
    </w:p>
    <w:p w:rsidR="009E503F" w:rsidRPr="009E503F" w:rsidRDefault="009E503F" w:rsidP="009E503F">
      <w:pPr>
        <w:spacing w:after="0" w:line="240" w:lineRule="auto"/>
        <w:ind w:left="360"/>
        <w:jc w:val="center"/>
        <w:rPr>
          <w:rFonts w:ascii="Times New Roman" w:eastAsia="Times New Roman" w:hAnsi="Times New Roman" w:cs="Times New Roman"/>
          <w:b/>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Настоящий договор заключается:</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на определенный срок с __________ ___________г. по ________ _________г.</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на неопределенный срок ____________________________г.</w:t>
      </w:r>
    </w:p>
    <w:p w:rsidR="009E503F" w:rsidRPr="009E503F" w:rsidRDefault="009E503F" w:rsidP="009E503F">
      <w:pPr>
        <w:spacing w:after="0" w:line="240" w:lineRule="auto"/>
        <w:rPr>
          <w:rFonts w:ascii="Times New Roman" w:eastAsia="Times New Roman" w:hAnsi="Times New Roman" w:cs="Times New Roman"/>
          <w:b/>
          <w:sz w:val="24"/>
          <w:szCs w:val="24"/>
          <w:lang w:eastAsia="ru-RU"/>
        </w:rPr>
      </w:pPr>
    </w:p>
    <w:p w:rsidR="009E503F" w:rsidRPr="009E503F" w:rsidRDefault="009E503F" w:rsidP="009E503F">
      <w:pPr>
        <w:numPr>
          <w:ilvl w:val="0"/>
          <w:numId w:val="13"/>
        </w:num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Вид трудового договора</w:t>
      </w:r>
    </w:p>
    <w:p w:rsidR="009E503F" w:rsidRPr="009E503F" w:rsidRDefault="009E503F" w:rsidP="009E503F">
      <w:pPr>
        <w:spacing w:after="0" w:line="240" w:lineRule="auto"/>
        <w:jc w:val="center"/>
        <w:rPr>
          <w:rFonts w:ascii="Times New Roman" w:eastAsia="Times New Roman" w:hAnsi="Times New Roman" w:cs="Times New Roman"/>
          <w:b/>
          <w:sz w:val="24"/>
          <w:szCs w:val="24"/>
          <w:lang w:eastAsia="ru-RU"/>
        </w:rPr>
      </w:pP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Настоящий трудовой договор является трудовой договором по основной работе.</w:t>
      </w:r>
    </w:p>
    <w:p w:rsidR="009E503F" w:rsidRPr="009E503F" w:rsidRDefault="009E503F" w:rsidP="009E503F">
      <w:pPr>
        <w:spacing w:after="0" w:line="240" w:lineRule="auto"/>
        <w:jc w:val="center"/>
        <w:rPr>
          <w:rFonts w:ascii="Times New Roman" w:eastAsia="Times New Roman" w:hAnsi="Times New Roman" w:cs="Times New Roman"/>
          <w:b/>
          <w:sz w:val="24"/>
          <w:szCs w:val="24"/>
          <w:lang w:eastAsia="ru-RU"/>
        </w:rPr>
      </w:pPr>
    </w:p>
    <w:p w:rsidR="009E503F" w:rsidRPr="009E503F" w:rsidRDefault="009E503F" w:rsidP="009E503F">
      <w:pPr>
        <w:numPr>
          <w:ilvl w:val="0"/>
          <w:numId w:val="13"/>
        </w:num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Испытательный срок муниципальному служащему:</w:t>
      </w:r>
    </w:p>
    <w:p w:rsidR="009E503F" w:rsidRPr="009E503F" w:rsidRDefault="009E503F" w:rsidP="009E503F">
      <w:pPr>
        <w:spacing w:after="0" w:line="240" w:lineRule="auto"/>
        <w:ind w:left="360"/>
        <w:jc w:val="center"/>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Устанавливается.</w:t>
      </w:r>
    </w:p>
    <w:p w:rsidR="009E503F" w:rsidRPr="009E503F" w:rsidRDefault="009E503F" w:rsidP="009E503F">
      <w:pPr>
        <w:spacing w:after="0" w:line="240" w:lineRule="auto"/>
        <w:ind w:left="360"/>
        <w:jc w:val="center"/>
        <w:rPr>
          <w:rFonts w:ascii="Times New Roman" w:eastAsia="Times New Roman" w:hAnsi="Times New Roman" w:cs="Times New Roman"/>
          <w:b/>
          <w:sz w:val="24"/>
          <w:szCs w:val="24"/>
          <w:lang w:eastAsia="ru-RU"/>
        </w:rPr>
      </w:pPr>
    </w:p>
    <w:p w:rsidR="009E503F" w:rsidRPr="009E503F" w:rsidRDefault="009E503F" w:rsidP="009E503F">
      <w:pPr>
        <w:numPr>
          <w:ilvl w:val="0"/>
          <w:numId w:val="13"/>
        </w:num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Режим рабочего времени</w:t>
      </w:r>
    </w:p>
    <w:p w:rsidR="009E503F" w:rsidRPr="009E503F" w:rsidRDefault="009E503F" w:rsidP="009E503F">
      <w:pPr>
        <w:spacing w:after="0" w:line="240" w:lineRule="auto"/>
        <w:ind w:left="360"/>
        <w:jc w:val="center"/>
        <w:rPr>
          <w:rFonts w:ascii="Times New Roman" w:eastAsia="Times New Roman" w:hAnsi="Times New Roman" w:cs="Times New Roman"/>
          <w:b/>
          <w:sz w:val="24"/>
          <w:szCs w:val="24"/>
          <w:lang w:eastAsia="ru-RU"/>
        </w:rPr>
      </w:pPr>
    </w:p>
    <w:p w:rsidR="009E503F" w:rsidRPr="009E503F" w:rsidRDefault="009E503F" w:rsidP="009E503F">
      <w:pPr>
        <w:spacing w:after="0" w:line="240" w:lineRule="auto"/>
        <w:ind w:firstLine="720"/>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Муниципальному служащему устанавливается определяемая законом продолжительность рабочего времени 40 рабочих часов в неделю с двумя выходными днями.</w:t>
      </w:r>
    </w:p>
    <w:p w:rsidR="009E503F" w:rsidRPr="009E503F" w:rsidRDefault="009E503F" w:rsidP="009E503F">
      <w:pPr>
        <w:spacing w:after="0" w:line="240" w:lineRule="auto"/>
        <w:ind w:firstLine="720"/>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Время начала и окончания ежедневной работы предусматривается правилами внутреннего трудового распорядка.</w:t>
      </w:r>
    </w:p>
    <w:p w:rsidR="009E503F" w:rsidRPr="009E503F" w:rsidRDefault="009E503F" w:rsidP="009E503F">
      <w:pPr>
        <w:spacing w:after="0" w:line="240" w:lineRule="auto"/>
        <w:ind w:firstLine="720"/>
        <w:rPr>
          <w:rFonts w:ascii="Times New Roman" w:eastAsia="Times New Roman" w:hAnsi="Times New Roman" w:cs="Times New Roman"/>
          <w:sz w:val="24"/>
          <w:szCs w:val="24"/>
          <w:lang w:eastAsia="ru-RU"/>
        </w:rPr>
      </w:pPr>
    </w:p>
    <w:p w:rsidR="009E503F" w:rsidRPr="009E503F" w:rsidRDefault="009E503F" w:rsidP="009E503F">
      <w:pPr>
        <w:numPr>
          <w:ilvl w:val="0"/>
          <w:numId w:val="13"/>
        </w:num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Правовое положение (статус) муниципального служащего</w:t>
      </w:r>
    </w:p>
    <w:p w:rsidR="009E503F" w:rsidRPr="009E503F" w:rsidRDefault="009E503F" w:rsidP="009E503F">
      <w:pPr>
        <w:spacing w:after="0" w:line="240" w:lineRule="auto"/>
        <w:jc w:val="both"/>
        <w:rPr>
          <w:rFonts w:ascii="Times New Roman" w:eastAsia="Times New Roman" w:hAnsi="Times New Roman" w:cs="Times New Roman"/>
          <w:b/>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Муниципальным   служащим является </w:t>
      </w:r>
      <w:proofErr w:type="gramStart"/>
      <w:r w:rsidRPr="009E503F">
        <w:rPr>
          <w:rFonts w:ascii="Times New Roman" w:eastAsia="Times New Roman" w:hAnsi="Times New Roman" w:cs="Times New Roman"/>
          <w:sz w:val="24"/>
          <w:szCs w:val="24"/>
          <w:lang w:eastAsia="ru-RU"/>
        </w:rPr>
        <w:t>гражданин,  исполняющий</w:t>
      </w:r>
      <w:proofErr w:type="gramEnd"/>
      <w:r w:rsidRPr="009E503F">
        <w:rPr>
          <w:rFonts w:ascii="Times New Roman" w:eastAsia="Times New Roman" w:hAnsi="Times New Roman" w:cs="Times New Roman"/>
          <w:sz w:val="24"/>
          <w:szCs w:val="24"/>
          <w:lang w:eastAsia="ru-RU"/>
        </w:rPr>
        <w:t xml:space="preserve">    в </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p>
    <w:p w:rsidR="009E503F" w:rsidRPr="009E503F" w:rsidRDefault="009E503F" w:rsidP="009E503F">
      <w:pPr>
        <w:numPr>
          <w:ilvl w:val="0"/>
          <w:numId w:val="13"/>
        </w:num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Муниципальный служащий обязан:</w:t>
      </w:r>
    </w:p>
    <w:p w:rsidR="009E503F" w:rsidRPr="009E503F" w:rsidRDefault="009E503F" w:rsidP="009E503F">
      <w:pPr>
        <w:spacing w:after="0" w:line="240" w:lineRule="auto"/>
        <w:jc w:val="center"/>
        <w:rPr>
          <w:rFonts w:ascii="Times New Roman" w:eastAsia="Times New Roman" w:hAnsi="Times New Roman" w:cs="Times New Roman"/>
          <w:b/>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b/>
          <w:sz w:val="24"/>
          <w:szCs w:val="24"/>
          <w:lang w:eastAsia="ru-RU"/>
        </w:rPr>
        <w:t xml:space="preserve">             </w:t>
      </w:r>
      <w:r w:rsidRPr="009E503F">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акты Российской Федерации, Конституцию Чеченской Республики, законы и иные нормативные правовые акты Чеченской Республики, Устав муниципального образования и иные муниципальные правовые акты и обеспечить их выполнение;</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2) исполнять должностные обязанности в соответствии с должностным регламентом;</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3) соблюдать при исполнении должностных обязанностей права и законные интересы граждан и организаций;</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4) соблюдать установленные в органе местного самоуправления, аппарате избирательной комиссии муниципального образования правила внутреннего распорядка, должностного регламента, порядок работы со служебной информацией;</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5) поддерживать уровень квалификации, необходимый для надлежащего исполнения должностных обязанностей;</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lastRenderedPageBreak/>
        <w:t xml:space="preserve">              6) не разглашать сведения, составляющие государственную и иную охраняемую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7) беречь государственное и муниципальное имущество, в том числе предоставление ему для исполнения должностных обязанностей;</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имуществе и обязательствах имущественного характера);</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10) соблюдать ограничения, выполнять обязательства, не нарушать запреты, которые установлены Федеральным законом № 25-ФЗ и другими федеральными законами;</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3. муниципальные служащие за ненадлежащее исполнение своих обязанностей несут административную и дисциплинарную ответственность в соответствии с действующим законодательством.</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p>
    <w:p w:rsidR="009E503F" w:rsidRPr="009E503F" w:rsidRDefault="009E503F" w:rsidP="009E503F">
      <w:pPr>
        <w:numPr>
          <w:ilvl w:val="0"/>
          <w:numId w:val="13"/>
        </w:num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Ограничения, связанные с муниципальной службой</w:t>
      </w:r>
    </w:p>
    <w:p w:rsidR="009E503F" w:rsidRPr="009E503F" w:rsidRDefault="009E503F" w:rsidP="009E503F">
      <w:pPr>
        <w:spacing w:after="0" w:line="240" w:lineRule="auto"/>
        <w:jc w:val="center"/>
        <w:rPr>
          <w:rFonts w:ascii="Times New Roman" w:eastAsia="Times New Roman" w:hAnsi="Times New Roman" w:cs="Times New Roman"/>
          <w:b/>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 признания его недееспособным или ограниченно дееспособным решением суда, вступившим в законную силу;</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2) осуждения его к наказанию, исключающего возможность исполнения должностных обязанностей по должности муниципальной службы, по приговору суда, вступившим в законную силу;</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замещающей муниципальным служащим должности муниципальной службы связано с использованием таких сведений;</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lastRenderedPageBreak/>
        <w:t xml:space="preserve">     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перечь таких заболеваний, и форма заключения медицинского учреждения устанавливаются Правительством Российской Федерации;</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8) предоставления подложных документов или заведомо ложных сведений при поступлении на муниципальную службу;</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9) непредставления установленных Федеральным законом № 25-ФЗ сведений или представления заведомо ложных сведений о доходах, об имуществе и обязательствах имущественного характера.</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p>
    <w:p w:rsidR="009E503F" w:rsidRPr="009E503F" w:rsidRDefault="009E503F" w:rsidP="009E503F">
      <w:pPr>
        <w:numPr>
          <w:ilvl w:val="0"/>
          <w:numId w:val="13"/>
        </w:numPr>
        <w:spacing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Запреты, связанные с муниципальной службой</w:t>
      </w:r>
    </w:p>
    <w:p w:rsidR="009E503F" w:rsidRPr="009E503F" w:rsidRDefault="009E503F" w:rsidP="009E503F">
      <w:pPr>
        <w:spacing w:after="0" w:line="240" w:lineRule="auto"/>
        <w:jc w:val="center"/>
        <w:rPr>
          <w:rFonts w:ascii="Times New Roman" w:eastAsia="Times New Roman" w:hAnsi="Times New Roman" w:cs="Times New Roman"/>
          <w:b/>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 В связи с прохождением муниципальной службы муниципальному служащему запрещается:</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2) замещать должность муниципальной службы в случае:</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б) избрания или назначения на муниципальную должность;</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3)  заниматься предпринимательской деятельностью;  </w:t>
      </w: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p>
    <w:p w:rsidR="009E503F" w:rsidRPr="009E503F" w:rsidRDefault="009E503F" w:rsidP="009E503F">
      <w:pPr>
        <w:spacing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lastRenderedPageBreak/>
        <w:t xml:space="preserve">     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9) допускать публичные высказываниями,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11) использовать преимущества должностного положения для предвыборной агитации, а также для агитации по вопросам референдума;</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ветеринарных и иных органов общественной самодеятельности) или способствовать созданию указанных структур; </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lastRenderedPageBreak/>
        <w:t xml:space="preserve">     14) прекращать исполнение должностных обязанностей в целях урегулирования трудового спора;</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поздравлений, если иное не предусмотрено международным договором Российской Федерации или законодательством Российской Федерации;</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16) заниматься без письменного разрешения представителя нанимателя (работодателя) оплачиваемой деятельностью, финансируемой исключительно за организацией,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ab/>
        <w:t xml:space="preserve">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использованием должностных обязанностей.  </w:t>
      </w:r>
    </w:p>
    <w:p w:rsidR="009E503F" w:rsidRPr="009E503F" w:rsidRDefault="009E503F" w:rsidP="009E503F">
      <w:pPr>
        <w:spacing w:before="240"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10. Права муниципального служащего</w:t>
      </w:r>
    </w:p>
    <w:p w:rsidR="009E503F" w:rsidRPr="009E503F" w:rsidRDefault="009E503F" w:rsidP="009E503F">
      <w:pPr>
        <w:spacing w:before="240" w:after="0" w:line="240" w:lineRule="auto"/>
        <w:ind w:firstLine="708"/>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1.Муниципальный служащий имеет права на:</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 оплачиваемого отпуска;</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7) повышение квалификации в соответствии с муниципальным правовым актом за счет средств местного бюджета;</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8)  защиту своих персональных данных;</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личного дело, а также на приобщение к личному делу его письменных объяснений;</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 25–ФЗ.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Российский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 13 Федерального закона № 25 – ФЗ, а также для граждан или организаций, с которыми муниципальный служащий связан финансовыми или иными обязательствами. </w:t>
      </w:r>
    </w:p>
    <w:p w:rsidR="009E503F" w:rsidRPr="009E503F" w:rsidRDefault="009E503F" w:rsidP="009E503F">
      <w:pPr>
        <w:spacing w:before="240" w:after="0" w:line="240" w:lineRule="auto"/>
        <w:ind w:firstLine="708"/>
        <w:jc w:val="both"/>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11. Работодатель обязуется:</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1. Создать муниципальному служащему условия, необходимые для успешного выполнения должностных обязанностей, обеспечить его рабочим местом, создать безопасные условия труда.</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2. Выплачивать муниципальному служащему:</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1) должностной оклад в размере _________ руб., оклад может пересматриваться и устанавливаться распоряжением главы администрации сельского поселения в соответствии с действующим законодательством;</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2) премию по результатам работы согласно действующему Положению об оплате труда муниципальных служащих, материальную помощь в соответствии с Положением об оплате труда муниципальных служащих__________________________________________________________</w:t>
      </w:r>
    </w:p>
    <w:p w:rsidR="009E503F" w:rsidRPr="009E503F" w:rsidRDefault="009E503F" w:rsidP="009E503F">
      <w:pPr>
        <w:spacing w:before="240" w:after="0" w:line="240" w:lineRule="auto"/>
        <w:ind w:firstLine="708"/>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(наименование органа местного самоуправления)</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3. ежемесячную надбавку за особые условия муниципальной службы, которая устанавливается отдельным распоряжением руководителя администрации_____________________________________________________ </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lastRenderedPageBreak/>
        <w:t xml:space="preserve">                                    (наименование органа местного самоуправления)                                                               </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согласно действующему законодательству, в </w:t>
      </w:r>
      <w:proofErr w:type="spellStart"/>
      <w:r w:rsidRPr="009E503F">
        <w:rPr>
          <w:rFonts w:ascii="Times New Roman" w:eastAsia="Times New Roman" w:hAnsi="Times New Roman" w:cs="Times New Roman"/>
          <w:sz w:val="24"/>
          <w:szCs w:val="24"/>
          <w:lang w:eastAsia="ru-RU"/>
        </w:rPr>
        <w:t>т.ч</w:t>
      </w:r>
      <w:proofErr w:type="spellEnd"/>
      <w:r w:rsidRPr="009E503F">
        <w:rPr>
          <w:rFonts w:ascii="Times New Roman" w:eastAsia="Times New Roman" w:hAnsi="Times New Roman" w:cs="Times New Roman"/>
          <w:sz w:val="24"/>
          <w:szCs w:val="24"/>
          <w:lang w:eastAsia="ru-RU"/>
        </w:rPr>
        <w:t>. Положению об оплате труда муниципальных служащих, ежемесячную надбавку за выслугу лет на муниципальной службе, которая устанавливается отдельным распоряжением руководителя администрации</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__________________________________________________________________</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(наименование органа местного самоуправления)</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в зависимости от величины стажа муниципальной службы, согласно действующему законодательству;</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4) к денежному содержанию муниципального служащего устанавливается районный коэффициент и процентная надбавка к заработной плате за стаж работы. </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3. Предоставлять муниципальному служащему ежегодный оплачиваемый основной и дополнительный отпуск с учетом его стажа работы на муниципальной службе – в установленном порядке.</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4. В установленных законом случаях направлять муниципального служащего на обучение для повышения квалификации или переквалификацию.</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5. Обеспечивать социальное страхование, выплачивать пособие по временной нетрудоспособности и другие, предусмотренные законом социальные выплаты.</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6. Компенсировать муниципальному служащему расходы, связанные со служебными командировками.</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7. При наступлении у муниципального служащего права на доплату к пенсии за выслугу лет на муниципальной службе, согласно действующему законодательству, производить ее назначение и выплату.</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8. Обеспечить реализацию других прав и гарантий для муниципального служащего, предусмотренных иными нормативными правовыми актами действующего федерального и регионального законодательства.</w:t>
      </w:r>
    </w:p>
    <w:p w:rsidR="009E503F" w:rsidRPr="009E503F" w:rsidRDefault="009E503F" w:rsidP="009E503F">
      <w:pPr>
        <w:spacing w:before="240"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12. Другие условия трудового договора</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1) Условия настоящего трудового договора могут быть изменены только в письменной форме по соглашению сторон.</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2) За неисполнение или ненадлежащее исполнение возложенных на него обязанностей муниципальный служащий привлекается к дисциплинарной ответственности в соответствии с действующим законодательством.</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3) Настоящий трудовой договор, может быть, расторгнут по основаниям, предусмотренных трудовым законодательством и законами о муниципальной службе.</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4) Трудовые отношения, не предусмотренные настоящим трудовым договором, регулируются трудовым законодательством и законами о муниципальной службе. </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5) Муниципальный служащий ________________________________________</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lastRenderedPageBreak/>
        <w:t xml:space="preserve">                                                          (наименование органа местного самоуправления)</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_____________________________________________________________________________</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вправе обратиться в соответствующие государственные органы или в суд для разрешения споров, связанных с прохождением муниципальной службы. </w:t>
      </w:r>
    </w:p>
    <w:p w:rsidR="009E503F" w:rsidRPr="009E503F" w:rsidRDefault="009E503F" w:rsidP="009E503F">
      <w:pPr>
        <w:spacing w:before="240" w:after="0" w:line="240" w:lineRule="auto"/>
        <w:jc w:val="both"/>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6) Настоящий трудовой договор составлен в двух экземплярах, имеющих одинаковую юридическую силу: первый экземпляр находится в личном деле муниципального служащего, второй экземпляр находится у муниципального служащего.</w:t>
      </w:r>
    </w:p>
    <w:p w:rsidR="009E503F" w:rsidRPr="009E503F" w:rsidRDefault="009E503F" w:rsidP="009E503F">
      <w:pPr>
        <w:spacing w:before="240" w:after="0" w:line="240" w:lineRule="auto"/>
        <w:jc w:val="center"/>
        <w:rPr>
          <w:rFonts w:ascii="Times New Roman" w:eastAsia="Times New Roman" w:hAnsi="Times New Roman" w:cs="Times New Roman"/>
          <w:b/>
          <w:sz w:val="24"/>
          <w:szCs w:val="24"/>
          <w:lang w:eastAsia="ru-RU"/>
        </w:rPr>
      </w:pPr>
      <w:r w:rsidRPr="009E503F">
        <w:rPr>
          <w:rFonts w:ascii="Times New Roman" w:eastAsia="Times New Roman" w:hAnsi="Times New Roman" w:cs="Times New Roman"/>
          <w:b/>
          <w:sz w:val="24"/>
          <w:szCs w:val="24"/>
          <w:lang w:eastAsia="ru-RU"/>
        </w:rPr>
        <w:t>13. Адреса и подписи сторон:</w:t>
      </w:r>
    </w:p>
    <w:p w:rsidR="009E503F" w:rsidRPr="009E503F" w:rsidRDefault="009E503F" w:rsidP="009E503F">
      <w:pPr>
        <w:spacing w:before="240" w:after="0" w:line="240" w:lineRule="auto"/>
        <w:jc w:val="center"/>
        <w:rPr>
          <w:rFonts w:ascii="Times New Roman" w:eastAsia="Times New Roman" w:hAnsi="Times New Roman" w:cs="Times New Roman"/>
          <w:b/>
          <w:sz w:val="24"/>
          <w:szCs w:val="24"/>
          <w:lang w:eastAsia="ru-RU"/>
        </w:rPr>
      </w:pP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w:t>
      </w:r>
      <w:proofErr w:type="gramStart"/>
      <w:r w:rsidRPr="009E503F">
        <w:rPr>
          <w:rFonts w:ascii="Times New Roman" w:eastAsia="Times New Roman" w:hAnsi="Times New Roman" w:cs="Times New Roman"/>
          <w:sz w:val="24"/>
          <w:szCs w:val="24"/>
          <w:lang w:eastAsia="ru-RU"/>
        </w:rPr>
        <w:t xml:space="preserve">Работодатель»   </w:t>
      </w:r>
      <w:proofErr w:type="gramEnd"/>
      <w:r w:rsidRPr="009E503F">
        <w:rPr>
          <w:rFonts w:ascii="Times New Roman" w:eastAsia="Times New Roman" w:hAnsi="Times New Roman" w:cs="Times New Roman"/>
          <w:sz w:val="24"/>
          <w:szCs w:val="24"/>
          <w:lang w:eastAsia="ru-RU"/>
        </w:rPr>
        <w:t xml:space="preserve">                                                    «Муниципальный служащий»</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                               _____________________________</w:t>
      </w:r>
    </w:p>
    <w:p w:rsidR="009E503F" w:rsidRPr="009E503F" w:rsidRDefault="009E503F" w:rsidP="009E503F">
      <w:pPr>
        <w:spacing w:after="0" w:line="240" w:lineRule="auto"/>
        <w:jc w:val="center"/>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Ф.И.О</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                               _____________________________</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                               _____________________________</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Чеченская Республика                                              Чеченская Республика</w:t>
      </w:r>
    </w:p>
    <w:p w:rsidR="009E503F" w:rsidRPr="009E503F" w:rsidRDefault="009E503F" w:rsidP="009E503F">
      <w:pPr>
        <w:tabs>
          <w:tab w:val="left" w:pos="5415"/>
        </w:tabs>
        <w:spacing w:before="240" w:after="0" w:line="240" w:lineRule="auto"/>
        <w:rPr>
          <w:rFonts w:ascii="Times New Roman" w:eastAsia="Times New Roman" w:hAnsi="Times New Roman" w:cs="Times New Roman"/>
          <w:sz w:val="24"/>
          <w:szCs w:val="24"/>
          <w:lang w:eastAsia="ru-RU"/>
        </w:rPr>
      </w:pPr>
      <w:proofErr w:type="gramStart"/>
      <w:r w:rsidRPr="009E503F">
        <w:rPr>
          <w:rFonts w:ascii="Times New Roman" w:eastAsia="Times New Roman" w:hAnsi="Times New Roman" w:cs="Times New Roman"/>
          <w:sz w:val="24"/>
          <w:szCs w:val="24"/>
          <w:lang w:eastAsia="ru-RU"/>
        </w:rPr>
        <w:t>индекс:_</w:t>
      </w:r>
      <w:proofErr w:type="gramEnd"/>
      <w:r w:rsidRPr="009E503F">
        <w:rPr>
          <w:rFonts w:ascii="Times New Roman" w:eastAsia="Times New Roman" w:hAnsi="Times New Roman" w:cs="Times New Roman"/>
          <w:sz w:val="24"/>
          <w:szCs w:val="24"/>
          <w:lang w:eastAsia="ru-RU"/>
        </w:rPr>
        <w:t>_______________</w:t>
      </w:r>
      <w:r w:rsidRPr="009E503F">
        <w:rPr>
          <w:rFonts w:ascii="Times New Roman" w:eastAsia="Times New Roman" w:hAnsi="Times New Roman" w:cs="Times New Roman"/>
          <w:sz w:val="24"/>
          <w:szCs w:val="24"/>
          <w:lang w:eastAsia="ru-RU"/>
        </w:rPr>
        <w:tab/>
        <w:t>____________________________</w:t>
      </w:r>
    </w:p>
    <w:p w:rsidR="009E503F" w:rsidRPr="009E503F" w:rsidRDefault="009E503F" w:rsidP="009E503F">
      <w:pPr>
        <w:tabs>
          <w:tab w:val="left" w:pos="5865"/>
        </w:tabs>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с._____________________                                 ул._________________________             </w:t>
      </w:r>
    </w:p>
    <w:p w:rsidR="009E503F" w:rsidRPr="009E503F" w:rsidRDefault="009E503F" w:rsidP="009E503F">
      <w:pPr>
        <w:tabs>
          <w:tab w:val="left" w:pos="5865"/>
        </w:tabs>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ул.___________________                                д.__________</w:t>
      </w:r>
      <w:proofErr w:type="spellStart"/>
      <w:r w:rsidRPr="009E503F">
        <w:rPr>
          <w:rFonts w:ascii="Times New Roman" w:eastAsia="Times New Roman" w:hAnsi="Times New Roman" w:cs="Times New Roman"/>
          <w:sz w:val="24"/>
          <w:szCs w:val="24"/>
          <w:lang w:eastAsia="ru-RU"/>
        </w:rPr>
        <w:t>кв</w:t>
      </w:r>
      <w:proofErr w:type="spellEnd"/>
      <w:r w:rsidRPr="009E503F">
        <w:rPr>
          <w:rFonts w:ascii="Times New Roman" w:eastAsia="Times New Roman" w:hAnsi="Times New Roman" w:cs="Times New Roman"/>
          <w:sz w:val="24"/>
          <w:szCs w:val="24"/>
          <w:lang w:eastAsia="ru-RU"/>
        </w:rPr>
        <w:t>______________</w:t>
      </w:r>
    </w:p>
    <w:p w:rsidR="009E503F" w:rsidRPr="009E503F" w:rsidRDefault="009E503F" w:rsidP="009E503F">
      <w:pPr>
        <w:tabs>
          <w:tab w:val="left" w:pos="5475"/>
        </w:tabs>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 ____________________</w:t>
      </w:r>
      <w:r w:rsidRPr="009E503F">
        <w:rPr>
          <w:rFonts w:ascii="Times New Roman" w:eastAsia="Times New Roman" w:hAnsi="Times New Roman" w:cs="Times New Roman"/>
          <w:sz w:val="24"/>
          <w:szCs w:val="24"/>
          <w:lang w:eastAsia="ru-RU"/>
        </w:rPr>
        <w:tab/>
        <w:t>паспорт: серия_______________</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ИНН___________________                                выдан______________________</w:t>
      </w:r>
    </w:p>
    <w:p w:rsid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тел/факс_______________                                  ___________________________</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                        ИНН: ______________________</w:t>
      </w:r>
    </w:p>
    <w:p w:rsidR="009E503F" w:rsidRPr="009E503F" w:rsidRDefault="009E503F" w:rsidP="009E503F">
      <w:pPr>
        <w:tabs>
          <w:tab w:val="left" w:pos="5760"/>
        </w:tabs>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Ф.И.О руководителя</w:t>
      </w:r>
    </w:p>
    <w:p w:rsidR="009E503F" w:rsidRPr="009E503F" w:rsidRDefault="009E503F" w:rsidP="009E503F">
      <w:pPr>
        <w:tabs>
          <w:tab w:val="left" w:pos="5760"/>
        </w:tabs>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___________________________                       пенсионное страховое </w:t>
      </w:r>
      <w:proofErr w:type="spellStart"/>
      <w:r w:rsidRPr="009E503F">
        <w:rPr>
          <w:rFonts w:ascii="Times New Roman" w:eastAsia="Times New Roman" w:hAnsi="Times New Roman" w:cs="Times New Roman"/>
          <w:sz w:val="24"/>
          <w:szCs w:val="24"/>
          <w:lang w:eastAsia="ru-RU"/>
        </w:rPr>
        <w:t>св</w:t>
      </w:r>
      <w:proofErr w:type="spellEnd"/>
      <w:r w:rsidRPr="009E503F">
        <w:rPr>
          <w:rFonts w:ascii="Times New Roman" w:eastAsia="Times New Roman" w:hAnsi="Times New Roman" w:cs="Times New Roman"/>
          <w:sz w:val="24"/>
          <w:szCs w:val="24"/>
          <w:lang w:eastAsia="ru-RU"/>
        </w:rPr>
        <w:t>-во:</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должность</w:t>
      </w:r>
    </w:p>
    <w:p w:rsidR="009E503F" w:rsidRPr="009E503F" w:rsidRDefault="009E503F" w:rsidP="009E503F">
      <w:pPr>
        <w:spacing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___________________________                       ____________________________</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___________________________     </w:t>
      </w:r>
      <w:r w:rsidRPr="009E503F">
        <w:rPr>
          <w:rFonts w:ascii="Times New Roman" w:eastAsia="Times New Roman" w:hAnsi="Times New Roman" w:cs="Times New Roman"/>
          <w:b/>
          <w:sz w:val="24"/>
          <w:szCs w:val="24"/>
          <w:lang w:eastAsia="ru-RU"/>
        </w:rPr>
        <w:t xml:space="preserve">                  </w:t>
      </w:r>
      <w:r w:rsidRPr="009E503F">
        <w:rPr>
          <w:rFonts w:ascii="Times New Roman" w:eastAsia="Times New Roman" w:hAnsi="Times New Roman" w:cs="Times New Roman"/>
          <w:sz w:val="24"/>
          <w:szCs w:val="24"/>
          <w:lang w:eastAsia="ru-RU"/>
        </w:rPr>
        <w:t>____________________________</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 xml:space="preserve">                         (подпись)</w:t>
      </w:r>
      <w:r w:rsidRPr="009E503F">
        <w:rPr>
          <w:rFonts w:ascii="Times New Roman" w:eastAsia="Times New Roman" w:hAnsi="Times New Roman" w:cs="Times New Roman"/>
          <w:sz w:val="24"/>
          <w:szCs w:val="24"/>
          <w:lang w:eastAsia="ru-RU"/>
        </w:rPr>
        <w:tab/>
        <w:t xml:space="preserve">                                                                         </w:t>
      </w:r>
      <w:proofErr w:type="gramStart"/>
      <w:r w:rsidRPr="009E503F">
        <w:rPr>
          <w:rFonts w:ascii="Times New Roman" w:eastAsia="Times New Roman" w:hAnsi="Times New Roman" w:cs="Times New Roman"/>
          <w:sz w:val="24"/>
          <w:szCs w:val="24"/>
          <w:lang w:eastAsia="ru-RU"/>
        </w:rPr>
        <w:t xml:space="preserve">   (</w:t>
      </w:r>
      <w:proofErr w:type="gramEnd"/>
      <w:r w:rsidRPr="009E503F">
        <w:rPr>
          <w:rFonts w:ascii="Times New Roman" w:eastAsia="Times New Roman" w:hAnsi="Times New Roman" w:cs="Times New Roman"/>
          <w:sz w:val="24"/>
          <w:szCs w:val="24"/>
          <w:lang w:eastAsia="ru-RU"/>
        </w:rPr>
        <w:t>подпись)</w:t>
      </w:r>
    </w:p>
    <w:p w:rsidR="009E503F" w:rsidRDefault="009E503F" w:rsidP="009E503F">
      <w:pPr>
        <w:spacing w:before="240" w:after="0" w:line="240" w:lineRule="auto"/>
        <w:rPr>
          <w:rFonts w:ascii="Times New Roman" w:eastAsia="Times New Roman" w:hAnsi="Times New Roman" w:cs="Times New Roman"/>
          <w:sz w:val="24"/>
          <w:szCs w:val="24"/>
          <w:lang w:eastAsia="ru-RU"/>
        </w:rPr>
      </w:pP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Экземпляр трудового договора получил (</w:t>
      </w:r>
      <w:proofErr w:type="gramStart"/>
      <w:r w:rsidRPr="009E503F">
        <w:rPr>
          <w:rFonts w:ascii="Times New Roman" w:eastAsia="Times New Roman" w:hAnsi="Times New Roman" w:cs="Times New Roman"/>
          <w:sz w:val="24"/>
          <w:szCs w:val="24"/>
          <w:lang w:eastAsia="ru-RU"/>
        </w:rPr>
        <w:t xml:space="preserve">а)   </w:t>
      </w:r>
      <w:proofErr w:type="gramEnd"/>
      <w:r w:rsidRPr="009E503F">
        <w:rPr>
          <w:rFonts w:ascii="Times New Roman" w:eastAsia="Times New Roman" w:hAnsi="Times New Roman" w:cs="Times New Roman"/>
          <w:sz w:val="24"/>
          <w:szCs w:val="24"/>
          <w:lang w:eastAsia="ru-RU"/>
        </w:rPr>
        <w:t xml:space="preserve">     ________________________</w:t>
      </w:r>
    </w:p>
    <w:p w:rsidR="009E503F" w:rsidRPr="009E503F" w:rsidRDefault="009E503F" w:rsidP="009E503F">
      <w:pPr>
        <w:spacing w:before="240" w:after="0" w:line="240" w:lineRule="auto"/>
        <w:rPr>
          <w:rFonts w:ascii="Times New Roman" w:eastAsia="Times New Roman" w:hAnsi="Times New Roman" w:cs="Times New Roman"/>
          <w:sz w:val="24"/>
          <w:szCs w:val="24"/>
          <w:lang w:eastAsia="ru-RU"/>
        </w:rPr>
      </w:pPr>
      <w:r w:rsidRPr="009E503F">
        <w:rPr>
          <w:rFonts w:ascii="Times New Roman" w:eastAsia="Times New Roman" w:hAnsi="Times New Roman" w:cs="Times New Roman"/>
          <w:sz w:val="24"/>
          <w:szCs w:val="24"/>
          <w:lang w:eastAsia="ru-RU"/>
        </w:rPr>
        <w:tab/>
        <w:t xml:space="preserve">                                                                                                                   (подпись)</w:t>
      </w:r>
    </w:p>
    <w:p w:rsidR="009E503F" w:rsidRPr="009E503F" w:rsidRDefault="009E503F" w:rsidP="009E503F">
      <w:pPr>
        <w:tabs>
          <w:tab w:val="left" w:pos="6855"/>
        </w:tabs>
        <w:spacing w:after="0" w:line="240" w:lineRule="auto"/>
        <w:jc w:val="both"/>
        <w:rPr>
          <w:rFonts w:ascii="Times New Roman" w:eastAsia="Times New Roman" w:hAnsi="Times New Roman" w:cs="Times New Roman"/>
          <w:sz w:val="28"/>
          <w:szCs w:val="28"/>
          <w:lang w:eastAsia="ru-RU"/>
        </w:rPr>
      </w:pPr>
    </w:p>
    <w:p w:rsidR="009E503F" w:rsidRPr="009E503F" w:rsidRDefault="009E503F" w:rsidP="009E503F">
      <w:pPr>
        <w:spacing w:after="0" w:line="240" w:lineRule="auto"/>
        <w:jc w:val="both"/>
        <w:rPr>
          <w:rFonts w:ascii="Times New Roman" w:eastAsia="Times New Roman" w:hAnsi="Times New Roman" w:cs="Times New Roman"/>
          <w:sz w:val="28"/>
          <w:szCs w:val="28"/>
          <w:lang w:eastAsia="ru-RU"/>
        </w:rPr>
      </w:pPr>
    </w:p>
    <w:p w:rsidR="009E503F" w:rsidRDefault="009E503F" w:rsidP="009E503F">
      <w:pPr>
        <w:spacing w:after="0"/>
        <w:rPr>
          <w:rFonts w:ascii="Times New Roman" w:hAnsi="Times New Roman" w:cs="Times New Roman"/>
          <w:bCs/>
          <w:sz w:val="24"/>
          <w:szCs w:val="24"/>
          <w:bdr w:val="none" w:sz="0" w:space="0" w:color="auto" w:frame="1"/>
          <w:lang w:eastAsia="ru-RU"/>
        </w:rPr>
      </w:pPr>
    </w:p>
    <w:p w:rsidR="009E503F" w:rsidRDefault="009E503F" w:rsidP="009E503F">
      <w:pPr>
        <w:spacing w:after="0"/>
        <w:rPr>
          <w:rFonts w:ascii="Times New Roman" w:hAnsi="Times New Roman" w:cs="Times New Roman"/>
          <w:bCs/>
          <w:sz w:val="24"/>
          <w:szCs w:val="24"/>
          <w:bdr w:val="none" w:sz="0" w:space="0" w:color="auto" w:frame="1"/>
          <w:lang w:eastAsia="ru-RU"/>
        </w:rPr>
      </w:pPr>
    </w:p>
    <w:p w:rsidR="009E503F" w:rsidRDefault="009E503F" w:rsidP="009E503F">
      <w:pPr>
        <w:spacing w:after="0"/>
        <w:jc w:val="right"/>
        <w:rPr>
          <w:rFonts w:ascii="Times New Roman" w:hAnsi="Times New Roman" w:cs="Times New Roman"/>
          <w:bCs/>
          <w:sz w:val="24"/>
          <w:szCs w:val="24"/>
          <w:bdr w:val="none" w:sz="0" w:space="0" w:color="auto" w:frame="1"/>
          <w:lang w:eastAsia="ru-RU"/>
        </w:rPr>
      </w:pPr>
      <w:r w:rsidRPr="00570923">
        <w:rPr>
          <w:rFonts w:ascii="Times New Roman" w:hAnsi="Times New Roman" w:cs="Times New Roman"/>
          <w:bCs/>
          <w:sz w:val="24"/>
          <w:szCs w:val="24"/>
          <w:bdr w:val="none" w:sz="0" w:space="0" w:color="auto" w:frame="1"/>
          <w:lang w:eastAsia="ru-RU"/>
        </w:rPr>
        <w:t>П</w:t>
      </w:r>
      <w:r>
        <w:rPr>
          <w:rFonts w:ascii="Times New Roman" w:hAnsi="Times New Roman" w:cs="Times New Roman"/>
          <w:bCs/>
          <w:sz w:val="24"/>
          <w:szCs w:val="24"/>
          <w:bdr w:val="none" w:sz="0" w:space="0" w:color="auto" w:frame="1"/>
          <w:lang w:eastAsia="ru-RU"/>
        </w:rPr>
        <w:t>риложение №4</w:t>
      </w:r>
      <w:r>
        <w:rPr>
          <w:rFonts w:ascii="Times New Roman" w:hAnsi="Times New Roman" w:cs="Times New Roman"/>
          <w:bCs/>
          <w:sz w:val="24"/>
          <w:szCs w:val="24"/>
          <w:bdr w:val="none" w:sz="0" w:space="0" w:color="auto" w:frame="1"/>
          <w:lang w:eastAsia="ru-RU"/>
        </w:rPr>
        <w:br/>
        <w:t xml:space="preserve">к постановлению </w:t>
      </w:r>
    </w:p>
    <w:p w:rsidR="009E503F" w:rsidRDefault="009E503F" w:rsidP="009E503F">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Главы администрации </w:t>
      </w:r>
    </w:p>
    <w:p w:rsidR="009E503F" w:rsidRDefault="009E503F" w:rsidP="009E503F">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 xml:space="preserve">Курчалинского сельского </w:t>
      </w:r>
    </w:p>
    <w:p w:rsidR="009E503F" w:rsidRPr="00570923" w:rsidRDefault="009E503F" w:rsidP="009E503F">
      <w:pPr>
        <w:spacing w:after="0"/>
        <w:jc w:val="right"/>
        <w:rPr>
          <w:rFonts w:ascii="Times New Roman" w:hAnsi="Times New Roman" w:cs="Times New Roman"/>
          <w:bCs/>
          <w:sz w:val="24"/>
          <w:szCs w:val="24"/>
          <w:bdr w:val="none" w:sz="0" w:space="0" w:color="auto" w:frame="1"/>
          <w:lang w:eastAsia="ru-RU"/>
        </w:rPr>
      </w:pPr>
      <w:r>
        <w:rPr>
          <w:rFonts w:ascii="Times New Roman" w:hAnsi="Times New Roman" w:cs="Times New Roman"/>
          <w:bCs/>
          <w:sz w:val="24"/>
          <w:szCs w:val="24"/>
          <w:bdr w:val="none" w:sz="0" w:space="0" w:color="auto" w:frame="1"/>
          <w:lang w:eastAsia="ru-RU"/>
        </w:rPr>
        <w:t>поселения</w:t>
      </w:r>
      <w:r w:rsidRPr="00570923">
        <w:rPr>
          <w:rFonts w:ascii="Times New Roman" w:hAnsi="Times New Roman" w:cs="Times New Roman"/>
          <w:bCs/>
          <w:sz w:val="24"/>
          <w:szCs w:val="24"/>
          <w:bdr w:val="none" w:sz="0" w:space="0" w:color="auto" w:frame="1"/>
          <w:lang w:eastAsia="ru-RU"/>
        </w:rPr>
        <w:t xml:space="preserve"> </w:t>
      </w:r>
    </w:p>
    <w:p w:rsidR="009E503F" w:rsidRPr="00570923" w:rsidRDefault="009E503F" w:rsidP="009E503F">
      <w:pPr>
        <w:spacing w:after="0"/>
        <w:jc w:val="center"/>
        <w:rPr>
          <w:rFonts w:ascii="Times New Roman" w:hAnsi="Times New Roman" w:cs="Times New Roman"/>
          <w:sz w:val="24"/>
          <w:szCs w:val="24"/>
          <w:lang w:eastAsia="ru-RU"/>
        </w:rPr>
      </w:pPr>
      <w:r w:rsidRPr="00570923">
        <w:rPr>
          <w:rFonts w:ascii="Times New Roman" w:hAnsi="Times New Roman" w:cs="Times New Roman"/>
          <w:bCs/>
          <w:sz w:val="24"/>
          <w:szCs w:val="24"/>
          <w:bdr w:val="none" w:sz="0" w:space="0" w:color="auto" w:frame="1"/>
          <w:lang w:eastAsia="ru-RU"/>
        </w:rPr>
        <w:t xml:space="preserve">                                                                                        </w:t>
      </w:r>
      <w:r>
        <w:rPr>
          <w:rFonts w:ascii="Times New Roman" w:hAnsi="Times New Roman" w:cs="Times New Roman"/>
          <w:bCs/>
          <w:sz w:val="24"/>
          <w:szCs w:val="24"/>
          <w:bdr w:val="none" w:sz="0" w:space="0" w:color="auto" w:frame="1"/>
          <w:lang w:eastAsia="ru-RU"/>
        </w:rPr>
        <w:t xml:space="preserve">                                </w:t>
      </w:r>
      <w:r w:rsidRPr="00570923">
        <w:rPr>
          <w:rFonts w:ascii="Times New Roman" w:hAnsi="Times New Roman" w:cs="Times New Roman"/>
          <w:bCs/>
          <w:sz w:val="24"/>
          <w:szCs w:val="24"/>
          <w:bdr w:val="none" w:sz="0" w:space="0" w:color="auto" w:frame="1"/>
          <w:lang w:eastAsia="ru-RU"/>
        </w:rPr>
        <w:t xml:space="preserve">от </w:t>
      </w:r>
      <w:r w:rsidR="004A2E2E">
        <w:rPr>
          <w:rFonts w:ascii="Times New Roman" w:hAnsi="Times New Roman" w:cs="Times New Roman"/>
          <w:bCs/>
          <w:sz w:val="24"/>
          <w:szCs w:val="24"/>
          <w:bdr w:val="none" w:sz="0" w:space="0" w:color="auto" w:frame="1"/>
          <w:lang w:eastAsia="ru-RU"/>
        </w:rPr>
        <w:t>_</w:t>
      </w:r>
      <w:proofErr w:type="gramStart"/>
      <w:r w:rsidR="004A2E2E">
        <w:rPr>
          <w:rFonts w:ascii="Times New Roman" w:hAnsi="Times New Roman" w:cs="Times New Roman"/>
          <w:bCs/>
          <w:sz w:val="24"/>
          <w:szCs w:val="24"/>
          <w:bdr w:val="none" w:sz="0" w:space="0" w:color="auto" w:frame="1"/>
          <w:lang w:eastAsia="ru-RU"/>
        </w:rPr>
        <w:t>_._</w:t>
      </w:r>
      <w:proofErr w:type="gramEnd"/>
      <w:r w:rsidR="004A2E2E">
        <w:rPr>
          <w:rFonts w:ascii="Times New Roman" w:hAnsi="Times New Roman" w:cs="Times New Roman"/>
          <w:bCs/>
          <w:sz w:val="24"/>
          <w:szCs w:val="24"/>
          <w:bdr w:val="none" w:sz="0" w:space="0" w:color="auto" w:frame="1"/>
          <w:lang w:eastAsia="ru-RU"/>
        </w:rPr>
        <w:t>_.20__</w:t>
      </w:r>
      <w:r>
        <w:rPr>
          <w:rFonts w:ascii="Times New Roman" w:hAnsi="Times New Roman" w:cs="Times New Roman"/>
          <w:bCs/>
          <w:sz w:val="24"/>
          <w:szCs w:val="24"/>
          <w:bdr w:val="none" w:sz="0" w:space="0" w:color="auto" w:frame="1"/>
          <w:lang w:eastAsia="ru-RU"/>
        </w:rPr>
        <w:t xml:space="preserve"> </w:t>
      </w:r>
      <w:r w:rsidRPr="00570923">
        <w:rPr>
          <w:rFonts w:ascii="Times New Roman" w:hAnsi="Times New Roman" w:cs="Times New Roman"/>
          <w:bCs/>
          <w:sz w:val="24"/>
          <w:szCs w:val="24"/>
          <w:bdr w:val="none" w:sz="0" w:space="0" w:color="auto" w:frame="1"/>
          <w:lang w:eastAsia="ru-RU"/>
        </w:rPr>
        <w:t>г. №</w:t>
      </w:r>
      <w:r w:rsidR="004A2E2E">
        <w:rPr>
          <w:rFonts w:ascii="Times New Roman" w:hAnsi="Times New Roman" w:cs="Times New Roman"/>
          <w:bCs/>
          <w:sz w:val="24"/>
          <w:szCs w:val="24"/>
          <w:bdr w:val="none" w:sz="0" w:space="0" w:color="auto" w:frame="1"/>
          <w:lang w:eastAsia="ru-RU"/>
        </w:rPr>
        <w:t>__</w:t>
      </w:r>
    </w:p>
    <w:p w:rsidR="009E503F" w:rsidRDefault="009E503F" w:rsidP="009E503F">
      <w:pPr>
        <w:spacing w:after="160" w:line="259" w:lineRule="auto"/>
        <w:jc w:val="center"/>
        <w:rPr>
          <w:rFonts w:ascii="Times New Roman" w:eastAsia="Calibri" w:hAnsi="Times New Roman" w:cs="Times New Roman"/>
          <w:sz w:val="28"/>
          <w:szCs w:val="28"/>
        </w:rPr>
      </w:pPr>
    </w:p>
    <w:p w:rsidR="009E503F" w:rsidRPr="009E503F" w:rsidRDefault="009E503F" w:rsidP="009E503F">
      <w:pPr>
        <w:spacing w:after="160" w:line="259" w:lineRule="auto"/>
        <w:jc w:val="center"/>
        <w:rPr>
          <w:rFonts w:ascii="Times New Roman" w:eastAsia="Calibri" w:hAnsi="Times New Roman" w:cs="Times New Roman"/>
          <w:sz w:val="24"/>
          <w:szCs w:val="24"/>
        </w:rPr>
      </w:pPr>
      <w:r w:rsidRPr="009E503F">
        <w:rPr>
          <w:rFonts w:ascii="Times New Roman" w:eastAsia="Calibri" w:hAnsi="Times New Roman" w:cs="Times New Roman"/>
          <w:sz w:val="24"/>
          <w:szCs w:val="24"/>
        </w:rPr>
        <w:t>ВНУТРЕННЯЯ ОПИСЬ ЛИЧНОГО ДЕЛА</w:t>
      </w:r>
    </w:p>
    <w:p w:rsidR="009E503F" w:rsidRPr="009E503F" w:rsidRDefault="009E503F" w:rsidP="009E503F">
      <w:pPr>
        <w:spacing w:after="160" w:line="259" w:lineRule="auto"/>
        <w:jc w:val="center"/>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846"/>
        <w:gridCol w:w="1559"/>
        <w:gridCol w:w="3200"/>
        <w:gridCol w:w="2041"/>
        <w:gridCol w:w="1699"/>
      </w:tblGrid>
      <w:tr w:rsidR="009E503F" w:rsidRPr="009E503F" w:rsidTr="009E503F">
        <w:trPr>
          <w:trHeight w:val="825"/>
        </w:trPr>
        <w:tc>
          <w:tcPr>
            <w:tcW w:w="846" w:type="dxa"/>
          </w:tcPr>
          <w:p w:rsidR="009E503F" w:rsidRPr="009E503F" w:rsidRDefault="009E503F" w:rsidP="009E503F">
            <w:pPr>
              <w:jc w:val="center"/>
              <w:rPr>
                <w:rFonts w:ascii="Times New Roman" w:eastAsia="Calibri" w:hAnsi="Times New Roman" w:cs="Times New Roman"/>
                <w:sz w:val="24"/>
                <w:szCs w:val="24"/>
              </w:rPr>
            </w:pPr>
            <w:r w:rsidRPr="009E503F">
              <w:rPr>
                <w:rFonts w:ascii="Times New Roman" w:eastAsia="Calibri" w:hAnsi="Times New Roman" w:cs="Times New Roman"/>
                <w:sz w:val="24"/>
                <w:szCs w:val="24"/>
              </w:rPr>
              <w:t>№ п/п</w:t>
            </w:r>
          </w:p>
        </w:tc>
        <w:tc>
          <w:tcPr>
            <w:tcW w:w="1559" w:type="dxa"/>
          </w:tcPr>
          <w:p w:rsidR="009E503F" w:rsidRPr="009E503F" w:rsidRDefault="009E503F" w:rsidP="009E503F">
            <w:pPr>
              <w:jc w:val="center"/>
              <w:rPr>
                <w:rFonts w:ascii="Times New Roman" w:eastAsia="Calibri" w:hAnsi="Times New Roman" w:cs="Times New Roman"/>
                <w:sz w:val="24"/>
                <w:szCs w:val="24"/>
              </w:rPr>
            </w:pPr>
            <w:r w:rsidRPr="009E503F">
              <w:rPr>
                <w:rFonts w:ascii="Times New Roman" w:eastAsia="Calibri" w:hAnsi="Times New Roman" w:cs="Times New Roman"/>
                <w:sz w:val="24"/>
                <w:szCs w:val="24"/>
              </w:rPr>
              <w:t>Дата документа</w:t>
            </w:r>
          </w:p>
        </w:tc>
        <w:tc>
          <w:tcPr>
            <w:tcW w:w="3200" w:type="dxa"/>
          </w:tcPr>
          <w:p w:rsidR="009E503F" w:rsidRPr="009E503F" w:rsidRDefault="009E503F" w:rsidP="009E503F">
            <w:pPr>
              <w:jc w:val="center"/>
              <w:rPr>
                <w:rFonts w:ascii="Times New Roman" w:eastAsia="Calibri" w:hAnsi="Times New Roman" w:cs="Times New Roman"/>
                <w:sz w:val="24"/>
                <w:szCs w:val="24"/>
              </w:rPr>
            </w:pPr>
            <w:r w:rsidRPr="009E503F">
              <w:rPr>
                <w:rFonts w:ascii="Times New Roman" w:eastAsia="Calibri" w:hAnsi="Times New Roman" w:cs="Times New Roman"/>
                <w:sz w:val="24"/>
                <w:szCs w:val="24"/>
              </w:rPr>
              <w:t>Заголовок документа</w:t>
            </w:r>
          </w:p>
        </w:tc>
        <w:tc>
          <w:tcPr>
            <w:tcW w:w="2041" w:type="dxa"/>
          </w:tcPr>
          <w:p w:rsidR="009E503F" w:rsidRPr="009E503F" w:rsidRDefault="009E503F" w:rsidP="009E503F">
            <w:pPr>
              <w:jc w:val="center"/>
              <w:rPr>
                <w:rFonts w:ascii="Times New Roman" w:eastAsia="Calibri" w:hAnsi="Times New Roman" w:cs="Times New Roman"/>
                <w:sz w:val="24"/>
                <w:szCs w:val="24"/>
              </w:rPr>
            </w:pPr>
            <w:r w:rsidRPr="009E503F">
              <w:rPr>
                <w:rFonts w:ascii="Times New Roman" w:eastAsia="Calibri" w:hAnsi="Times New Roman" w:cs="Times New Roman"/>
                <w:sz w:val="24"/>
                <w:szCs w:val="24"/>
              </w:rPr>
              <w:t>Номера листов единиц хранения</w:t>
            </w:r>
          </w:p>
        </w:tc>
        <w:tc>
          <w:tcPr>
            <w:tcW w:w="1699" w:type="dxa"/>
          </w:tcPr>
          <w:p w:rsidR="009E503F" w:rsidRPr="009E503F" w:rsidRDefault="009E503F" w:rsidP="009E503F">
            <w:pPr>
              <w:jc w:val="center"/>
              <w:rPr>
                <w:rFonts w:ascii="Times New Roman" w:eastAsia="Calibri" w:hAnsi="Times New Roman" w:cs="Times New Roman"/>
                <w:sz w:val="24"/>
                <w:szCs w:val="24"/>
              </w:rPr>
            </w:pPr>
            <w:r w:rsidRPr="009E503F">
              <w:rPr>
                <w:rFonts w:ascii="Times New Roman" w:eastAsia="Calibri" w:hAnsi="Times New Roman" w:cs="Times New Roman"/>
                <w:sz w:val="24"/>
                <w:szCs w:val="24"/>
              </w:rPr>
              <w:t>Примечание</w:t>
            </w: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Calibri" w:eastAsia="Calibri" w:hAnsi="Calibri"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Calibri" w:eastAsia="Calibri" w:hAnsi="Calibri"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r w:rsidR="009E503F" w:rsidRPr="009E503F" w:rsidTr="009E503F">
        <w:tc>
          <w:tcPr>
            <w:tcW w:w="846" w:type="dxa"/>
          </w:tcPr>
          <w:p w:rsidR="009E503F" w:rsidRPr="009E503F" w:rsidRDefault="009E503F" w:rsidP="009E503F">
            <w:pPr>
              <w:jc w:val="center"/>
              <w:rPr>
                <w:rFonts w:ascii="Times New Roman" w:eastAsia="Calibri" w:hAnsi="Times New Roman" w:cs="Times New Roman"/>
                <w:sz w:val="24"/>
                <w:szCs w:val="24"/>
              </w:rPr>
            </w:pPr>
          </w:p>
        </w:tc>
        <w:tc>
          <w:tcPr>
            <w:tcW w:w="1559" w:type="dxa"/>
          </w:tcPr>
          <w:p w:rsidR="009E503F" w:rsidRPr="009E503F" w:rsidRDefault="009E503F" w:rsidP="009E503F">
            <w:pPr>
              <w:jc w:val="center"/>
              <w:rPr>
                <w:rFonts w:ascii="Times New Roman" w:eastAsia="Calibri" w:hAnsi="Times New Roman" w:cs="Times New Roman"/>
                <w:sz w:val="24"/>
                <w:szCs w:val="24"/>
              </w:rPr>
            </w:pPr>
          </w:p>
        </w:tc>
        <w:tc>
          <w:tcPr>
            <w:tcW w:w="3200" w:type="dxa"/>
          </w:tcPr>
          <w:p w:rsidR="009E503F" w:rsidRPr="009E503F" w:rsidRDefault="009E503F" w:rsidP="009E503F">
            <w:pPr>
              <w:jc w:val="center"/>
              <w:rPr>
                <w:rFonts w:ascii="Times New Roman" w:eastAsia="Calibri" w:hAnsi="Times New Roman" w:cs="Times New Roman"/>
                <w:sz w:val="24"/>
                <w:szCs w:val="24"/>
              </w:rPr>
            </w:pPr>
          </w:p>
        </w:tc>
        <w:tc>
          <w:tcPr>
            <w:tcW w:w="2041" w:type="dxa"/>
          </w:tcPr>
          <w:p w:rsidR="009E503F" w:rsidRPr="009E503F" w:rsidRDefault="009E503F" w:rsidP="009E503F">
            <w:pPr>
              <w:jc w:val="center"/>
              <w:rPr>
                <w:rFonts w:ascii="Times New Roman" w:eastAsia="Calibri" w:hAnsi="Times New Roman" w:cs="Times New Roman"/>
                <w:sz w:val="24"/>
                <w:szCs w:val="24"/>
              </w:rPr>
            </w:pPr>
          </w:p>
        </w:tc>
        <w:tc>
          <w:tcPr>
            <w:tcW w:w="1699" w:type="dxa"/>
          </w:tcPr>
          <w:p w:rsidR="009E503F" w:rsidRPr="009E503F" w:rsidRDefault="009E503F" w:rsidP="009E503F">
            <w:pPr>
              <w:jc w:val="center"/>
              <w:rPr>
                <w:rFonts w:ascii="Times New Roman" w:eastAsia="Calibri" w:hAnsi="Times New Roman" w:cs="Times New Roman"/>
                <w:sz w:val="24"/>
                <w:szCs w:val="24"/>
              </w:rPr>
            </w:pPr>
          </w:p>
        </w:tc>
      </w:tr>
    </w:tbl>
    <w:p w:rsidR="009E503F" w:rsidRPr="009E503F" w:rsidRDefault="009E503F" w:rsidP="009E503F">
      <w:pPr>
        <w:spacing w:after="160" w:line="259" w:lineRule="auto"/>
        <w:rPr>
          <w:rFonts w:ascii="Times New Roman" w:eastAsia="Calibri" w:hAnsi="Times New Roman" w:cs="Times New Roman"/>
          <w:sz w:val="24"/>
          <w:szCs w:val="24"/>
        </w:rPr>
      </w:pPr>
    </w:p>
    <w:p w:rsidR="009E503F" w:rsidRPr="009E503F" w:rsidRDefault="009E503F" w:rsidP="009E503F">
      <w:pPr>
        <w:spacing w:after="160" w:line="259" w:lineRule="auto"/>
        <w:rPr>
          <w:rFonts w:ascii="Times New Roman" w:eastAsia="Calibri" w:hAnsi="Times New Roman" w:cs="Times New Roman"/>
          <w:sz w:val="24"/>
          <w:szCs w:val="24"/>
        </w:rPr>
      </w:pPr>
    </w:p>
    <w:p w:rsidR="009E503F" w:rsidRPr="009E503F" w:rsidRDefault="009E503F" w:rsidP="009E503F">
      <w:pPr>
        <w:spacing w:after="160" w:line="259" w:lineRule="auto"/>
        <w:rPr>
          <w:rFonts w:ascii="Times New Roman" w:eastAsia="Calibri" w:hAnsi="Times New Roman" w:cs="Times New Roman"/>
          <w:sz w:val="24"/>
          <w:szCs w:val="24"/>
        </w:rPr>
      </w:pPr>
      <w:r w:rsidRPr="009E503F">
        <w:rPr>
          <w:rFonts w:ascii="Times New Roman" w:eastAsia="Calibri" w:hAnsi="Times New Roman" w:cs="Times New Roman"/>
          <w:sz w:val="24"/>
          <w:szCs w:val="24"/>
        </w:rPr>
        <w:t>Ведущий специалист            ____________________            ________________</w:t>
      </w:r>
    </w:p>
    <w:p w:rsidR="009E503F" w:rsidRPr="009E503F" w:rsidRDefault="009E503F" w:rsidP="009E503F">
      <w:pPr>
        <w:spacing w:after="160" w:line="259" w:lineRule="auto"/>
        <w:rPr>
          <w:rFonts w:ascii="Calibri" w:eastAsia="Calibri" w:hAnsi="Calibri" w:cs="Times New Roman"/>
          <w:sz w:val="24"/>
          <w:szCs w:val="24"/>
        </w:rPr>
      </w:pPr>
    </w:p>
    <w:p w:rsidR="009E503F" w:rsidRPr="009E503F" w:rsidRDefault="009E503F" w:rsidP="00E66B67">
      <w:pPr>
        <w:spacing w:after="0"/>
        <w:jc w:val="both"/>
        <w:rPr>
          <w:rFonts w:ascii="Times New Roman" w:hAnsi="Times New Roman" w:cs="Times New Roman"/>
          <w:sz w:val="24"/>
          <w:szCs w:val="24"/>
          <w:lang w:eastAsia="ru-RU"/>
        </w:rPr>
      </w:pPr>
    </w:p>
    <w:sectPr w:rsidR="009E503F" w:rsidRPr="009E503F" w:rsidSect="00524E8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0AA7"/>
    <w:multiLevelType w:val="hybridMultilevel"/>
    <w:tmpl w:val="918407EE"/>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
    <w:nsid w:val="0E051652"/>
    <w:multiLevelType w:val="hybridMultilevel"/>
    <w:tmpl w:val="ECF61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A33FD4"/>
    <w:multiLevelType w:val="multilevel"/>
    <w:tmpl w:val="6766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B61253"/>
    <w:multiLevelType w:val="hybridMultilevel"/>
    <w:tmpl w:val="60EE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886F06"/>
    <w:multiLevelType w:val="hybridMultilevel"/>
    <w:tmpl w:val="2FC057C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3DCF6BC6"/>
    <w:multiLevelType w:val="multilevel"/>
    <w:tmpl w:val="989E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641447"/>
    <w:multiLevelType w:val="hybridMultilevel"/>
    <w:tmpl w:val="F628F68C"/>
    <w:lvl w:ilvl="0" w:tplc="98989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C272B2"/>
    <w:multiLevelType w:val="hybridMultilevel"/>
    <w:tmpl w:val="D388AA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5049A8"/>
    <w:multiLevelType w:val="hybridMultilevel"/>
    <w:tmpl w:val="0032E1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A2879CC"/>
    <w:multiLevelType w:val="hybridMultilevel"/>
    <w:tmpl w:val="BC522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67B75"/>
    <w:multiLevelType w:val="hybridMultilevel"/>
    <w:tmpl w:val="4CC82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ED2063"/>
    <w:multiLevelType w:val="hybridMultilevel"/>
    <w:tmpl w:val="4DD08A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BB015CD"/>
    <w:multiLevelType w:val="hybridMultilevel"/>
    <w:tmpl w:val="6398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317130"/>
    <w:multiLevelType w:val="hybridMultilevel"/>
    <w:tmpl w:val="0960F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0"/>
  </w:num>
  <w:num w:numId="5">
    <w:abstractNumId w:val="9"/>
  </w:num>
  <w:num w:numId="6">
    <w:abstractNumId w:val="12"/>
  </w:num>
  <w:num w:numId="7">
    <w:abstractNumId w:val="11"/>
  </w:num>
  <w:num w:numId="8">
    <w:abstractNumId w:val="10"/>
  </w:num>
  <w:num w:numId="9">
    <w:abstractNumId w:val="1"/>
  </w:num>
  <w:num w:numId="10">
    <w:abstractNumId w:val="3"/>
  </w:num>
  <w:num w:numId="11">
    <w:abstractNumId w:val="4"/>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64"/>
    <w:rsid w:val="000524F8"/>
    <w:rsid w:val="00115A3C"/>
    <w:rsid w:val="00180DD6"/>
    <w:rsid w:val="001A4F7F"/>
    <w:rsid w:val="002A5264"/>
    <w:rsid w:val="002D18B3"/>
    <w:rsid w:val="002F7DDA"/>
    <w:rsid w:val="004A2E2E"/>
    <w:rsid w:val="00524E8E"/>
    <w:rsid w:val="00570923"/>
    <w:rsid w:val="00646D5B"/>
    <w:rsid w:val="00785E23"/>
    <w:rsid w:val="008A670D"/>
    <w:rsid w:val="008E734F"/>
    <w:rsid w:val="0097084F"/>
    <w:rsid w:val="00971900"/>
    <w:rsid w:val="00997BD6"/>
    <w:rsid w:val="009E503F"/>
    <w:rsid w:val="00B6083F"/>
    <w:rsid w:val="00B71EEA"/>
    <w:rsid w:val="00CA5403"/>
    <w:rsid w:val="00E6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1F2BD-D237-48A7-9B5B-A7055960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BD6"/>
  </w:style>
  <w:style w:type="paragraph" w:styleId="1">
    <w:name w:val="heading 1"/>
    <w:basedOn w:val="a"/>
    <w:next w:val="a"/>
    <w:link w:val="10"/>
    <w:uiPriority w:val="9"/>
    <w:qFormat/>
    <w:rsid w:val="002A52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A52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7092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link w:val="60"/>
    <w:uiPriority w:val="9"/>
    <w:qFormat/>
    <w:rsid w:val="002A526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526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2A5264"/>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2A5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5264"/>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52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5264"/>
    <w:rPr>
      <w:rFonts w:ascii="Tahoma" w:hAnsi="Tahoma" w:cs="Tahoma"/>
      <w:sz w:val="16"/>
      <w:szCs w:val="16"/>
    </w:rPr>
  </w:style>
  <w:style w:type="paragraph" w:styleId="a6">
    <w:name w:val="List Paragraph"/>
    <w:basedOn w:val="a"/>
    <w:uiPriority w:val="34"/>
    <w:qFormat/>
    <w:rsid w:val="002F7DDA"/>
    <w:pPr>
      <w:ind w:left="720"/>
      <w:contextualSpacing/>
    </w:pPr>
  </w:style>
  <w:style w:type="character" w:customStyle="1" w:styleId="s2">
    <w:name w:val="s2"/>
    <w:basedOn w:val="a0"/>
    <w:rsid w:val="002F7DDA"/>
  </w:style>
  <w:style w:type="paragraph" w:customStyle="1" w:styleId="pboth">
    <w:name w:val="pboth"/>
    <w:basedOn w:val="a"/>
    <w:rsid w:val="00971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70923"/>
    <w:rPr>
      <w:rFonts w:asciiTheme="majorHAnsi" w:eastAsiaTheme="majorEastAsia" w:hAnsiTheme="majorHAnsi" w:cstheme="majorBidi"/>
      <w:b/>
      <w:bCs/>
      <w:i/>
      <w:iCs/>
      <w:color w:val="4F81BD" w:themeColor="accent1"/>
    </w:rPr>
  </w:style>
  <w:style w:type="table" w:styleId="a7">
    <w:name w:val="Table Grid"/>
    <w:basedOn w:val="a1"/>
    <w:uiPriority w:val="39"/>
    <w:rsid w:val="00E66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781">
      <w:bodyDiv w:val="1"/>
      <w:marLeft w:val="0"/>
      <w:marRight w:val="0"/>
      <w:marTop w:val="0"/>
      <w:marBottom w:val="0"/>
      <w:divBdr>
        <w:top w:val="none" w:sz="0" w:space="0" w:color="auto"/>
        <w:left w:val="none" w:sz="0" w:space="0" w:color="auto"/>
        <w:bottom w:val="none" w:sz="0" w:space="0" w:color="auto"/>
        <w:right w:val="none" w:sz="0" w:space="0" w:color="auto"/>
      </w:divBdr>
    </w:div>
    <w:div w:id="11560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nke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7892</Words>
  <Characters>44988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HP</cp:lastModifiedBy>
  <cp:revision>6</cp:revision>
  <cp:lastPrinted>2022-09-01T08:31:00Z</cp:lastPrinted>
  <dcterms:created xsi:type="dcterms:W3CDTF">2020-02-06T12:10:00Z</dcterms:created>
  <dcterms:modified xsi:type="dcterms:W3CDTF">2022-10-12T08:40:00Z</dcterms:modified>
</cp:coreProperties>
</file>